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du="http://schemas.microsoft.com/office/word/2023/wordml/word16du" xmlns:w16sdtfl="http://schemas.microsoft.com/office/word/2024/wordml/sdtformatlock"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480F15C9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ISO </w:t>
                                </w:r>
                                <w:proofErr w:type="gramStart"/>
                                <w:r w:rsidR="00AA5B07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9001:</w:t>
                                </w:r>
                                <w:proofErr w:type="gramEnd"/>
                                <w:r w:rsidR="00AA5B07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480F15C9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ISO </w:t>
                          </w:r>
                          <w:proofErr w:type="gramStart"/>
                          <w:r w:rsidR="00AA5B0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9001:</w:t>
                          </w:r>
                          <w:proofErr w:type="gramEnd"/>
                          <w:r w:rsidR="00AA5B0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2015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2F527828" w14:textId="7F9C1AE9" w:rsidR="00A15B6D" w:rsidRDefault="00A15B6D" w:rsidP="00A15B6D"/>
    <w:p w14:paraId="50EB4CD2" w14:textId="77777777" w:rsidR="00472DC9" w:rsidRPr="001A0906" w:rsidRDefault="00472DC9" w:rsidP="00472DC9">
      <w:pPr>
        <w:rPr>
          <w:u w:val="single"/>
        </w:rPr>
      </w:pPr>
      <w:r w:rsidRPr="001A0906">
        <w:rPr>
          <w:b/>
          <w:sz w:val="28"/>
          <w:u w:val="single"/>
        </w:rPr>
        <w:t>ISO 9001:2015 Complete Package - Included Documents</w:t>
      </w:r>
    </w:p>
    <w:p w14:paraId="6DEEFD30" w14:textId="77777777" w:rsidR="00472DC9" w:rsidRPr="001A0906" w:rsidRDefault="00472DC9" w:rsidP="00472DC9">
      <w:r w:rsidRPr="001A0906">
        <w:t>This document outlines the comprehensive list of procedures, records, forms, manuals, policies, and implementation tools included in the ISO 9001:2015 Complete Package. These resources are designed to ensure compliance with quality management standards and facilitate the implementation of an effective Quality Management System (QMS).</w:t>
      </w:r>
    </w:p>
    <w:p w14:paraId="0473FFAB" w14:textId="77777777" w:rsidR="00472DC9" w:rsidRPr="001A0906" w:rsidRDefault="00472DC9" w:rsidP="00472DC9">
      <w:r w:rsidRPr="001A0906">
        <w:br/>
        <w:t>Package Features:</w:t>
      </w:r>
      <w:r w:rsidRPr="001A0906">
        <w:br/>
        <w:t>- Full lifetime access</w:t>
      </w:r>
      <w:r w:rsidRPr="001A0906">
        <w:br/>
        <w:t>- Access on a laptop, desktop, and mobile</w:t>
      </w:r>
    </w:p>
    <w:p w14:paraId="712405E1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Quality Manual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31793DB2" w14:textId="77777777" w:rsidTr="00472DC9">
        <w:tc>
          <w:tcPr>
            <w:tcW w:w="1525" w:type="dxa"/>
          </w:tcPr>
          <w:p w14:paraId="0E0282E0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116381DA" w14:textId="77777777" w:rsidR="00472DC9" w:rsidRPr="001A0906" w:rsidRDefault="00472DC9" w:rsidP="00414E85">
            <w:r w:rsidRPr="001A0906">
              <w:t>Quality Manual Name</w:t>
            </w:r>
          </w:p>
        </w:tc>
      </w:tr>
      <w:tr w:rsidR="00472DC9" w:rsidRPr="001A0906" w14:paraId="1BFA3B70" w14:textId="77777777" w:rsidTr="00472DC9">
        <w:tc>
          <w:tcPr>
            <w:tcW w:w="1525" w:type="dxa"/>
          </w:tcPr>
          <w:p w14:paraId="1340A3AB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31D38DF8" w14:textId="77777777" w:rsidR="00472DC9" w:rsidRPr="001A0906" w:rsidRDefault="00472DC9" w:rsidP="00414E85">
            <w:r w:rsidRPr="001A0906">
              <w:t>ISO 9001 Quality Manual</w:t>
            </w:r>
          </w:p>
        </w:tc>
      </w:tr>
    </w:tbl>
    <w:p w14:paraId="69C6F115" w14:textId="77777777" w:rsidR="00472DC9" w:rsidRPr="001A0906" w:rsidRDefault="00472DC9" w:rsidP="00472DC9"/>
    <w:p w14:paraId="101B91B7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Context of the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7A3AA822" w14:textId="77777777" w:rsidTr="00472DC9">
        <w:tc>
          <w:tcPr>
            <w:tcW w:w="1525" w:type="dxa"/>
          </w:tcPr>
          <w:p w14:paraId="0CB1E037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1EF36371" w14:textId="77777777" w:rsidR="00472DC9" w:rsidRPr="001A0906" w:rsidRDefault="00472DC9" w:rsidP="00414E85">
            <w:r w:rsidRPr="001A0906">
              <w:t>Context of the Organization Name</w:t>
            </w:r>
          </w:p>
        </w:tc>
      </w:tr>
      <w:tr w:rsidR="00472DC9" w:rsidRPr="001A0906" w14:paraId="62ACAAA5" w14:textId="77777777" w:rsidTr="00472DC9">
        <w:tc>
          <w:tcPr>
            <w:tcW w:w="1525" w:type="dxa"/>
          </w:tcPr>
          <w:p w14:paraId="3751287F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3F8B6BA0" w14:textId="77777777" w:rsidR="00472DC9" w:rsidRPr="001A0906" w:rsidRDefault="00472DC9" w:rsidP="00414E85">
            <w:r w:rsidRPr="001A0906">
              <w:t>Procedure – Context of the Organization Process</w:t>
            </w:r>
          </w:p>
        </w:tc>
      </w:tr>
      <w:tr w:rsidR="00472DC9" w:rsidRPr="001A0906" w14:paraId="56DBEBEB" w14:textId="77777777" w:rsidTr="00472DC9">
        <w:tc>
          <w:tcPr>
            <w:tcW w:w="1525" w:type="dxa"/>
          </w:tcPr>
          <w:p w14:paraId="151B6DC3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584E81F1" w14:textId="77777777" w:rsidR="00472DC9" w:rsidRPr="001A0906" w:rsidRDefault="00472DC9" w:rsidP="00414E85">
            <w:r w:rsidRPr="001A0906">
              <w:t>Form – Context Log</w:t>
            </w:r>
          </w:p>
        </w:tc>
      </w:tr>
      <w:tr w:rsidR="00472DC9" w:rsidRPr="001A0906" w14:paraId="106CE13A" w14:textId="77777777" w:rsidTr="00472DC9">
        <w:tc>
          <w:tcPr>
            <w:tcW w:w="1525" w:type="dxa"/>
          </w:tcPr>
          <w:p w14:paraId="4DF66964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01360510" w14:textId="77777777" w:rsidR="00472DC9" w:rsidRPr="001A0906" w:rsidRDefault="00472DC9" w:rsidP="00414E85">
            <w:r w:rsidRPr="001A0906">
              <w:t>Form – List of Interested Parties and Their Needs and Expectations</w:t>
            </w:r>
          </w:p>
        </w:tc>
      </w:tr>
      <w:tr w:rsidR="00472DC9" w:rsidRPr="001A0906" w14:paraId="44FCF29F" w14:textId="77777777" w:rsidTr="00472DC9">
        <w:tc>
          <w:tcPr>
            <w:tcW w:w="1525" w:type="dxa"/>
          </w:tcPr>
          <w:p w14:paraId="3C091A34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443F21B5" w14:textId="77777777" w:rsidR="00472DC9" w:rsidRPr="001A0906" w:rsidRDefault="00472DC9" w:rsidP="00414E85">
            <w:r w:rsidRPr="001A0906">
              <w:t>Form – SWOT Analysis Model</w:t>
            </w:r>
          </w:p>
        </w:tc>
      </w:tr>
      <w:tr w:rsidR="00472DC9" w:rsidRPr="001A0906" w14:paraId="004031D4" w14:textId="77777777" w:rsidTr="00472DC9">
        <w:tc>
          <w:tcPr>
            <w:tcW w:w="1525" w:type="dxa"/>
          </w:tcPr>
          <w:p w14:paraId="36F49DBF" w14:textId="77777777" w:rsidR="00472DC9" w:rsidRPr="001A0906" w:rsidRDefault="00472DC9" w:rsidP="00414E85">
            <w:r w:rsidRPr="001A0906">
              <w:t>5</w:t>
            </w:r>
          </w:p>
        </w:tc>
        <w:tc>
          <w:tcPr>
            <w:tcW w:w="7115" w:type="dxa"/>
          </w:tcPr>
          <w:p w14:paraId="61547603" w14:textId="77777777" w:rsidR="00472DC9" w:rsidRPr="001A0906" w:rsidRDefault="00472DC9" w:rsidP="00414E85">
            <w:r w:rsidRPr="001A0906">
              <w:t>Form – PESTEL Analysis Model</w:t>
            </w:r>
          </w:p>
        </w:tc>
      </w:tr>
    </w:tbl>
    <w:p w14:paraId="39C4323C" w14:textId="77777777" w:rsidR="00472DC9" w:rsidRPr="001A0906" w:rsidRDefault="00472DC9" w:rsidP="00472DC9"/>
    <w:p w14:paraId="36C805AF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0D9DF1BE" w14:textId="77777777" w:rsidTr="00472DC9">
        <w:tc>
          <w:tcPr>
            <w:tcW w:w="1525" w:type="dxa"/>
          </w:tcPr>
          <w:p w14:paraId="328EE34A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2EB26A1F" w14:textId="77777777" w:rsidR="00472DC9" w:rsidRPr="001A0906" w:rsidRDefault="00472DC9" w:rsidP="00414E85">
            <w:r w:rsidRPr="001A0906">
              <w:t>Leadership Name</w:t>
            </w:r>
          </w:p>
        </w:tc>
      </w:tr>
      <w:tr w:rsidR="00472DC9" w:rsidRPr="001A0906" w14:paraId="0771578B" w14:textId="77777777" w:rsidTr="00472DC9">
        <w:tc>
          <w:tcPr>
            <w:tcW w:w="1525" w:type="dxa"/>
          </w:tcPr>
          <w:p w14:paraId="7F4FCEA0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33B6D0B4" w14:textId="77777777" w:rsidR="00472DC9" w:rsidRPr="001A0906" w:rsidRDefault="00472DC9" w:rsidP="00414E85">
            <w:r w:rsidRPr="001A0906">
              <w:t>Leadership Process</w:t>
            </w:r>
          </w:p>
        </w:tc>
      </w:tr>
      <w:tr w:rsidR="00472DC9" w:rsidRPr="001A0906" w14:paraId="1C0A6420" w14:textId="77777777" w:rsidTr="00472DC9">
        <w:tc>
          <w:tcPr>
            <w:tcW w:w="1525" w:type="dxa"/>
          </w:tcPr>
          <w:p w14:paraId="22383448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613A7E41" w14:textId="77777777" w:rsidR="00472DC9" w:rsidRPr="001A0906" w:rsidRDefault="00472DC9" w:rsidP="00414E85">
            <w:r w:rsidRPr="001A0906">
              <w:t>Quality Management and Continuous Improvement Process</w:t>
            </w:r>
          </w:p>
        </w:tc>
      </w:tr>
      <w:tr w:rsidR="00472DC9" w:rsidRPr="001A0906" w14:paraId="178790EA" w14:textId="77777777" w:rsidTr="00472DC9">
        <w:tc>
          <w:tcPr>
            <w:tcW w:w="1525" w:type="dxa"/>
          </w:tcPr>
          <w:p w14:paraId="55AFD14D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54FD6138" w14:textId="77777777" w:rsidR="00472DC9" w:rsidRPr="001A0906" w:rsidRDefault="00472DC9" w:rsidP="00414E85">
            <w:r w:rsidRPr="001A0906">
              <w:t>Quality Policy</w:t>
            </w:r>
          </w:p>
        </w:tc>
      </w:tr>
      <w:tr w:rsidR="00472DC9" w:rsidRPr="001A0906" w14:paraId="1C3F3653" w14:textId="77777777" w:rsidTr="00472DC9">
        <w:tc>
          <w:tcPr>
            <w:tcW w:w="1525" w:type="dxa"/>
          </w:tcPr>
          <w:p w14:paraId="46CF263E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13FAEC12" w14:textId="77777777" w:rsidR="00472DC9" w:rsidRPr="001A0906" w:rsidRDefault="00472DC9" w:rsidP="00414E85">
            <w:r w:rsidRPr="001A0906">
              <w:t>List of Quality Objectives</w:t>
            </w:r>
          </w:p>
        </w:tc>
      </w:tr>
    </w:tbl>
    <w:p w14:paraId="4013C214" w14:textId="77777777" w:rsidR="00472DC9" w:rsidRPr="001A0906" w:rsidRDefault="00472DC9" w:rsidP="00472DC9"/>
    <w:p w14:paraId="51094E62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Documented Information and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27C23681" w14:textId="77777777" w:rsidTr="00472DC9">
        <w:tc>
          <w:tcPr>
            <w:tcW w:w="1525" w:type="dxa"/>
          </w:tcPr>
          <w:p w14:paraId="6D10ECA0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3D52ACF6" w14:textId="77777777" w:rsidR="00472DC9" w:rsidRPr="001A0906" w:rsidRDefault="00472DC9" w:rsidP="00414E85">
            <w:r w:rsidRPr="001A0906">
              <w:t>Documented Information and Records Name</w:t>
            </w:r>
          </w:p>
        </w:tc>
      </w:tr>
      <w:tr w:rsidR="00472DC9" w:rsidRPr="001A0906" w14:paraId="16C66C8F" w14:textId="77777777" w:rsidTr="00472DC9">
        <w:tc>
          <w:tcPr>
            <w:tcW w:w="1525" w:type="dxa"/>
          </w:tcPr>
          <w:p w14:paraId="60B1C43C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1EC215AE" w14:textId="77777777" w:rsidR="00472DC9" w:rsidRPr="001A0906" w:rsidRDefault="00472DC9" w:rsidP="00414E85">
            <w:r w:rsidRPr="001A0906">
              <w:t>Procedure – Control of Documents Process</w:t>
            </w:r>
          </w:p>
        </w:tc>
      </w:tr>
      <w:tr w:rsidR="00472DC9" w:rsidRPr="001A0906" w14:paraId="557F1F37" w14:textId="77777777" w:rsidTr="00472DC9">
        <w:tc>
          <w:tcPr>
            <w:tcW w:w="1525" w:type="dxa"/>
          </w:tcPr>
          <w:p w14:paraId="553F7434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7E59C8F3" w14:textId="77777777" w:rsidR="00472DC9" w:rsidRPr="001A0906" w:rsidRDefault="00472DC9" w:rsidP="00414E85">
            <w:r w:rsidRPr="001A0906">
              <w:t>Procedure – Control of Records Process</w:t>
            </w:r>
          </w:p>
        </w:tc>
      </w:tr>
      <w:tr w:rsidR="00472DC9" w:rsidRPr="001A0906" w14:paraId="666D5C5D" w14:textId="77777777" w:rsidTr="00472DC9">
        <w:tc>
          <w:tcPr>
            <w:tcW w:w="1525" w:type="dxa"/>
          </w:tcPr>
          <w:p w14:paraId="08DD7473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32C90FBC" w14:textId="77777777" w:rsidR="00472DC9" w:rsidRPr="001A0906" w:rsidRDefault="00472DC9" w:rsidP="00414E85">
            <w:r w:rsidRPr="001A0906">
              <w:t>Form – Master List of Controlled Documents</w:t>
            </w:r>
          </w:p>
        </w:tc>
      </w:tr>
      <w:tr w:rsidR="00472DC9" w:rsidRPr="001A0906" w14:paraId="6654A36B" w14:textId="77777777" w:rsidTr="00472DC9">
        <w:tc>
          <w:tcPr>
            <w:tcW w:w="1525" w:type="dxa"/>
          </w:tcPr>
          <w:p w14:paraId="0C7D370D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3AB5AA57" w14:textId="77777777" w:rsidR="00472DC9" w:rsidRPr="001A0906" w:rsidRDefault="00472DC9" w:rsidP="00414E85">
            <w:r w:rsidRPr="001A0906">
              <w:t>Form – ML of External Origin Documents</w:t>
            </w:r>
          </w:p>
        </w:tc>
      </w:tr>
    </w:tbl>
    <w:p w14:paraId="580E3B94" w14:textId="77777777" w:rsidR="00472DC9" w:rsidRPr="001A0906" w:rsidRDefault="00472DC9" w:rsidP="00472DC9"/>
    <w:p w14:paraId="35107256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05EBC913" w14:textId="77777777" w:rsidTr="00472DC9">
        <w:tc>
          <w:tcPr>
            <w:tcW w:w="1525" w:type="dxa"/>
          </w:tcPr>
          <w:p w14:paraId="52FF115A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1E4987CF" w14:textId="77777777" w:rsidR="00472DC9" w:rsidRPr="001A0906" w:rsidRDefault="00472DC9" w:rsidP="00414E85">
            <w:r w:rsidRPr="001A0906">
              <w:t>Communication Name</w:t>
            </w:r>
          </w:p>
        </w:tc>
      </w:tr>
      <w:tr w:rsidR="00472DC9" w:rsidRPr="001A0906" w14:paraId="75B4C493" w14:textId="77777777" w:rsidTr="00472DC9">
        <w:tc>
          <w:tcPr>
            <w:tcW w:w="1525" w:type="dxa"/>
          </w:tcPr>
          <w:p w14:paraId="418D8C35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6E48B0D5" w14:textId="77777777" w:rsidR="00472DC9" w:rsidRPr="001A0906" w:rsidRDefault="00472DC9" w:rsidP="00414E85">
            <w:r w:rsidRPr="001A0906">
              <w:t>Procedure – Communication Process</w:t>
            </w:r>
          </w:p>
        </w:tc>
      </w:tr>
      <w:tr w:rsidR="00472DC9" w:rsidRPr="001A0906" w14:paraId="718F9F21" w14:textId="77777777" w:rsidTr="00472DC9">
        <w:tc>
          <w:tcPr>
            <w:tcW w:w="1525" w:type="dxa"/>
          </w:tcPr>
          <w:p w14:paraId="32E63C81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45ABF981" w14:textId="77777777" w:rsidR="00472DC9" w:rsidRPr="001A0906" w:rsidRDefault="00472DC9" w:rsidP="00414E85">
            <w:r w:rsidRPr="001A0906">
              <w:t>Form – Communication Channels</w:t>
            </w:r>
          </w:p>
        </w:tc>
      </w:tr>
      <w:tr w:rsidR="00472DC9" w:rsidRPr="001A0906" w14:paraId="5A0FD19E" w14:textId="77777777" w:rsidTr="00472DC9">
        <w:tc>
          <w:tcPr>
            <w:tcW w:w="1525" w:type="dxa"/>
          </w:tcPr>
          <w:p w14:paraId="2DD8A9F4" w14:textId="77777777" w:rsidR="00472DC9" w:rsidRPr="001A0906" w:rsidRDefault="00472DC9" w:rsidP="00414E85">
            <w:r w:rsidRPr="001A0906">
              <w:lastRenderedPageBreak/>
              <w:t>3</w:t>
            </w:r>
          </w:p>
        </w:tc>
        <w:tc>
          <w:tcPr>
            <w:tcW w:w="7115" w:type="dxa"/>
          </w:tcPr>
          <w:p w14:paraId="6BFCBDF2" w14:textId="77777777" w:rsidR="00472DC9" w:rsidRPr="001A0906" w:rsidRDefault="00472DC9" w:rsidP="00414E85">
            <w:r w:rsidRPr="001A0906">
              <w:t>Form – Communication Work Plan</w:t>
            </w:r>
          </w:p>
        </w:tc>
      </w:tr>
      <w:tr w:rsidR="00472DC9" w:rsidRPr="001A0906" w14:paraId="270F52C6" w14:textId="77777777" w:rsidTr="00472DC9">
        <w:tc>
          <w:tcPr>
            <w:tcW w:w="1525" w:type="dxa"/>
          </w:tcPr>
          <w:p w14:paraId="2BE97909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36D5118E" w14:textId="77777777" w:rsidR="00472DC9" w:rsidRPr="001A0906" w:rsidRDefault="00472DC9" w:rsidP="00414E85">
            <w:r w:rsidRPr="001A0906">
              <w:t>Form – Communication Form</w:t>
            </w:r>
          </w:p>
        </w:tc>
      </w:tr>
      <w:tr w:rsidR="00472DC9" w:rsidRPr="001A0906" w14:paraId="0DE0177E" w14:textId="77777777" w:rsidTr="00472DC9">
        <w:tc>
          <w:tcPr>
            <w:tcW w:w="1525" w:type="dxa"/>
          </w:tcPr>
          <w:p w14:paraId="11E735C6" w14:textId="77777777" w:rsidR="00472DC9" w:rsidRPr="001A0906" w:rsidRDefault="00472DC9" w:rsidP="00414E85">
            <w:r w:rsidRPr="001A0906">
              <w:t>5</w:t>
            </w:r>
          </w:p>
        </w:tc>
        <w:tc>
          <w:tcPr>
            <w:tcW w:w="7115" w:type="dxa"/>
          </w:tcPr>
          <w:p w14:paraId="6E06971D" w14:textId="77777777" w:rsidR="00472DC9" w:rsidRPr="001A0906" w:rsidRDefault="00472DC9" w:rsidP="00414E85">
            <w:r w:rsidRPr="001A0906">
              <w:t>Form – External Communication Log</w:t>
            </w:r>
          </w:p>
        </w:tc>
      </w:tr>
    </w:tbl>
    <w:p w14:paraId="68F1FC3C" w14:textId="77777777" w:rsidR="00472DC9" w:rsidRPr="001A0906" w:rsidRDefault="00472DC9" w:rsidP="00472DC9"/>
    <w:p w14:paraId="2666843B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Operational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7209CDFC" w14:textId="77777777" w:rsidTr="00472DC9">
        <w:tc>
          <w:tcPr>
            <w:tcW w:w="1525" w:type="dxa"/>
          </w:tcPr>
          <w:p w14:paraId="45EB9DA1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7B0B0D4A" w14:textId="77777777" w:rsidR="00472DC9" w:rsidRPr="001A0906" w:rsidRDefault="00472DC9" w:rsidP="00414E85">
            <w:r w:rsidRPr="001A0906">
              <w:t>Operational Activities Name</w:t>
            </w:r>
          </w:p>
        </w:tc>
      </w:tr>
      <w:tr w:rsidR="00472DC9" w:rsidRPr="001A0906" w14:paraId="57020030" w14:textId="77777777" w:rsidTr="00472DC9">
        <w:tc>
          <w:tcPr>
            <w:tcW w:w="1525" w:type="dxa"/>
          </w:tcPr>
          <w:p w14:paraId="7D30315B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3CE27728" w14:textId="77777777" w:rsidR="00472DC9" w:rsidRPr="001A0906" w:rsidRDefault="00472DC9" w:rsidP="00414E85">
            <w:r w:rsidRPr="001A0906">
              <w:t>Marketing, Prospection and Commercial Processes</w:t>
            </w:r>
          </w:p>
        </w:tc>
      </w:tr>
      <w:tr w:rsidR="00472DC9" w:rsidRPr="001A0906" w14:paraId="4756A08D" w14:textId="77777777" w:rsidTr="00472DC9">
        <w:tc>
          <w:tcPr>
            <w:tcW w:w="1525" w:type="dxa"/>
          </w:tcPr>
          <w:p w14:paraId="02CE164C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373A0174" w14:textId="77777777" w:rsidR="00472DC9" w:rsidRPr="001A0906" w:rsidRDefault="00472DC9" w:rsidP="00414E85">
            <w:r w:rsidRPr="001A0906">
              <w:t>Customer Identification Form</w:t>
            </w:r>
          </w:p>
        </w:tc>
      </w:tr>
      <w:tr w:rsidR="00472DC9" w:rsidRPr="001A0906" w14:paraId="48CFF16A" w14:textId="77777777" w:rsidTr="00472DC9">
        <w:tc>
          <w:tcPr>
            <w:tcW w:w="1525" w:type="dxa"/>
          </w:tcPr>
          <w:p w14:paraId="615A10CB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57433833" w14:textId="77777777" w:rsidR="00472DC9" w:rsidRPr="001A0906" w:rsidRDefault="00472DC9" w:rsidP="00414E85">
            <w:r w:rsidRPr="001A0906">
              <w:t>Customer Requirements Review Form</w:t>
            </w:r>
          </w:p>
        </w:tc>
      </w:tr>
      <w:tr w:rsidR="00472DC9" w:rsidRPr="001A0906" w14:paraId="5FCCF4C8" w14:textId="77777777" w:rsidTr="00472DC9">
        <w:tc>
          <w:tcPr>
            <w:tcW w:w="1525" w:type="dxa"/>
          </w:tcPr>
          <w:p w14:paraId="6C6D5722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39B49535" w14:textId="77777777" w:rsidR="00472DC9" w:rsidRPr="001A0906" w:rsidRDefault="00472DC9" w:rsidP="00414E85">
            <w:r w:rsidRPr="001A0906">
              <w:t>Checklist for Client Requirements Review</w:t>
            </w:r>
          </w:p>
        </w:tc>
      </w:tr>
      <w:tr w:rsidR="00472DC9" w:rsidRPr="001A0906" w14:paraId="03FCEF98" w14:textId="77777777" w:rsidTr="00472DC9">
        <w:tc>
          <w:tcPr>
            <w:tcW w:w="1525" w:type="dxa"/>
          </w:tcPr>
          <w:p w14:paraId="54D79763" w14:textId="77777777" w:rsidR="00472DC9" w:rsidRPr="001A0906" w:rsidRDefault="00472DC9" w:rsidP="00414E85">
            <w:r w:rsidRPr="001A0906">
              <w:t>5</w:t>
            </w:r>
          </w:p>
        </w:tc>
        <w:tc>
          <w:tcPr>
            <w:tcW w:w="7115" w:type="dxa"/>
          </w:tcPr>
          <w:p w14:paraId="6DD79F08" w14:textId="77777777" w:rsidR="00472DC9" w:rsidRPr="001A0906" w:rsidRDefault="00472DC9" w:rsidP="00414E85">
            <w:r w:rsidRPr="001A0906">
              <w:t>Form – Order Review</w:t>
            </w:r>
          </w:p>
        </w:tc>
      </w:tr>
    </w:tbl>
    <w:p w14:paraId="19804D19" w14:textId="77777777" w:rsidR="00472DC9" w:rsidRPr="001A0906" w:rsidRDefault="00472DC9" w:rsidP="00472DC9"/>
    <w:p w14:paraId="6A1A785E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Purchasing and External Provider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1B8FA012" w14:textId="77777777" w:rsidTr="00472DC9">
        <w:tc>
          <w:tcPr>
            <w:tcW w:w="1525" w:type="dxa"/>
          </w:tcPr>
          <w:p w14:paraId="1488A882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59B54E74" w14:textId="77777777" w:rsidR="00472DC9" w:rsidRPr="001A0906" w:rsidRDefault="00472DC9" w:rsidP="00414E85">
            <w:r w:rsidRPr="001A0906">
              <w:t>Purchasing and External Provider Evaluation Name</w:t>
            </w:r>
          </w:p>
        </w:tc>
      </w:tr>
      <w:tr w:rsidR="00472DC9" w:rsidRPr="001A0906" w14:paraId="0BF313B3" w14:textId="77777777" w:rsidTr="00472DC9">
        <w:tc>
          <w:tcPr>
            <w:tcW w:w="1525" w:type="dxa"/>
          </w:tcPr>
          <w:p w14:paraId="6FFC838A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454F3D65" w14:textId="77777777" w:rsidR="00472DC9" w:rsidRPr="001A0906" w:rsidRDefault="00472DC9" w:rsidP="00414E85">
            <w:r w:rsidRPr="001A0906">
              <w:t>Procedure – Purchasing</w:t>
            </w:r>
          </w:p>
        </w:tc>
      </w:tr>
      <w:tr w:rsidR="00472DC9" w:rsidRPr="001A0906" w14:paraId="4564A6FF" w14:textId="77777777" w:rsidTr="00472DC9">
        <w:tc>
          <w:tcPr>
            <w:tcW w:w="1525" w:type="dxa"/>
          </w:tcPr>
          <w:p w14:paraId="074782DD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5D73FAAD" w14:textId="77777777" w:rsidR="00472DC9" w:rsidRPr="001A0906" w:rsidRDefault="00472DC9" w:rsidP="00414E85">
            <w:r w:rsidRPr="001A0906">
              <w:t>Procedure – Outsourced Processes</w:t>
            </w:r>
          </w:p>
        </w:tc>
      </w:tr>
      <w:tr w:rsidR="00472DC9" w:rsidRPr="001A0906" w14:paraId="576D8DC4" w14:textId="77777777" w:rsidTr="00472DC9">
        <w:tc>
          <w:tcPr>
            <w:tcW w:w="1525" w:type="dxa"/>
          </w:tcPr>
          <w:p w14:paraId="416770E9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3863602E" w14:textId="77777777" w:rsidR="00472DC9" w:rsidRPr="001A0906" w:rsidRDefault="00472DC9" w:rsidP="00414E85">
            <w:r w:rsidRPr="001A0906">
              <w:t>Procedure – Quoting and Orders Process</w:t>
            </w:r>
          </w:p>
        </w:tc>
      </w:tr>
      <w:tr w:rsidR="00472DC9" w:rsidRPr="001A0906" w14:paraId="16A04EF0" w14:textId="77777777" w:rsidTr="00472DC9">
        <w:tc>
          <w:tcPr>
            <w:tcW w:w="1525" w:type="dxa"/>
          </w:tcPr>
          <w:p w14:paraId="20E475DE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778A7B12" w14:textId="77777777" w:rsidR="00472DC9" w:rsidRPr="001A0906" w:rsidRDefault="00472DC9" w:rsidP="00414E85">
            <w:r w:rsidRPr="001A0906">
              <w:t>Procedure – Receiving, Storage and Dispatch Process</w:t>
            </w:r>
          </w:p>
        </w:tc>
      </w:tr>
      <w:tr w:rsidR="00472DC9" w:rsidRPr="001A0906" w14:paraId="4F72F16B" w14:textId="77777777" w:rsidTr="00472DC9">
        <w:tc>
          <w:tcPr>
            <w:tcW w:w="1525" w:type="dxa"/>
          </w:tcPr>
          <w:p w14:paraId="1F010829" w14:textId="77777777" w:rsidR="00472DC9" w:rsidRPr="001A0906" w:rsidRDefault="00472DC9" w:rsidP="00414E85">
            <w:r w:rsidRPr="001A0906">
              <w:t>5</w:t>
            </w:r>
          </w:p>
        </w:tc>
        <w:tc>
          <w:tcPr>
            <w:tcW w:w="7115" w:type="dxa"/>
          </w:tcPr>
          <w:p w14:paraId="05A2BE80" w14:textId="77777777" w:rsidR="00472DC9" w:rsidRPr="001A0906" w:rsidRDefault="00472DC9" w:rsidP="00414E85">
            <w:r w:rsidRPr="001A0906">
              <w:t>Form – Approved External Provider List</w:t>
            </w:r>
          </w:p>
        </w:tc>
      </w:tr>
      <w:tr w:rsidR="00472DC9" w:rsidRPr="001A0906" w14:paraId="33448D08" w14:textId="77777777" w:rsidTr="00472DC9">
        <w:tc>
          <w:tcPr>
            <w:tcW w:w="1525" w:type="dxa"/>
          </w:tcPr>
          <w:p w14:paraId="07A46333" w14:textId="77777777" w:rsidR="00472DC9" w:rsidRPr="001A0906" w:rsidRDefault="00472DC9" w:rsidP="00414E85">
            <w:r w:rsidRPr="001A0906">
              <w:t>6</w:t>
            </w:r>
          </w:p>
        </w:tc>
        <w:tc>
          <w:tcPr>
            <w:tcW w:w="7115" w:type="dxa"/>
          </w:tcPr>
          <w:p w14:paraId="487E6063" w14:textId="77777777" w:rsidR="00472DC9" w:rsidRPr="001A0906" w:rsidRDefault="00472DC9" w:rsidP="00414E85">
            <w:r w:rsidRPr="001A0906">
              <w:t>Form – EPCAR External Provider Corrective Action Report</w:t>
            </w:r>
          </w:p>
        </w:tc>
      </w:tr>
      <w:tr w:rsidR="00472DC9" w:rsidRPr="001A0906" w14:paraId="1B9F6320" w14:textId="77777777" w:rsidTr="00472DC9">
        <w:tc>
          <w:tcPr>
            <w:tcW w:w="1525" w:type="dxa"/>
          </w:tcPr>
          <w:p w14:paraId="67E3484A" w14:textId="77777777" w:rsidR="00472DC9" w:rsidRPr="001A0906" w:rsidRDefault="00472DC9" w:rsidP="00414E85">
            <w:r w:rsidRPr="001A0906">
              <w:t>7</w:t>
            </w:r>
          </w:p>
        </w:tc>
        <w:tc>
          <w:tcPr>
            <w:tcW w:w="7115" w:type="dxa"/>
          </w:tcPr>
          <w:p w14:paraId="15593DAA" w14:textId="77777777" w:rsidR="00472DC9" w:rsidRPr="001A0906" w:rsidRDefault="00472DC9" w:rsidP="00414E85">
            <w:r w:rsidRPr="001A0906">
              <w:t>Form – EPCAR Log</w:t>
            </w:r>
          </w:p>
        </w:tc>
      </w:tr>
      <w:tr w:rsidR="00472DC9" w:rsidRPr="001A0906" w14:paraId="7662ADA5" w14:textId="77777777" w:rsidTr="00472DC9">
        <w:tc>
          <w:tcPr>
            <w:tcW w:w="1525" w:type="dxa"/>
          </w:tcPr>
          <w:p w14:paraId="4CAA7739" w14:textId="77777777" w:rsidR="00472DC9" w:rsidRPr="001A0906" w:rsidRDefault="00472DC9" w:rsidP="00414E85">
            <w:r w:rsidRPr="001A0906">
              <w:t>8</w:t>
            </w:r>
          </w:p>
        </w:tc>
        <w:tc>
          <w:tcPr>
            <w:tcW w:w="7115" w:type="dxa"/>
          </w:tcPr>
          <w:p w14:paraId="42ACB32D" w14:textId="77777777" w:rsidR="00472DC9" w:rsidRPr="001A0906" w:rsidRDefault="00472DC9" w:rsidP="00414E85">
            <w:r w:rsidRPr="001A0906">
              <w:t>Form – External Provider Evaluation</w:t>
            </w:r>
          </w:p>
        </w:tc>
      </w:tr>
      <w:tr w:rsidR="00472DC9" w:rsidRPr="001A0906" w14:paraId="23932E8B" w14:textId="77777777" w:rsidTr="00472DC9">
        <w:tc>
          <w:tcPr>
            <w:tcW w:w="1525" w:type="dxa"/>
          </w:tcPr>
          <w:p w14:paraId="42AC8D26" w14:textId="77777777" w:rsidR="00472DC9" w:rsidRPr="001A0906" w:rsidRDefault="00472DC9" w:rsidP="00414E85">
            <w:r w:rsidRPr="001A0906">
              <w:t>9</w:t>
            </w:r>
          </w:p>
        </w:tc>
        <w:tc>
          <w:tcPr>
            <w:tcW w:w="7115" w:type="dxa"/>
          </w:tcPr>
          <w:p w14:paraId="70AFCE88" w14:textId="77777777" w:rsidR="00472DC9" w:rsidRPr="001A0906" w:rsidRDefault="00472DC9" w:rsidP="00414E85">
            <w:r w:rsidRPr="001A0906">
              <w:t>Form – External Provider Quality Survey Form Rev. 0</w:t>
            </w:r>
          </w:p>
        </w:tc>
      </w:tr>
      <w:tr w:rsidR="00472DC9" w:rsidRPr="001A0906" w14:paraId="7E8E1CE4" w14:textId="77777777" w:rsidTr="00472DC9">
        <w:tc>
          <w:tcPr>
            <w:tcW w:w="1525" w:type="dxa"/>
          </w:tcPr>
          <w:p w14:paraId="606D5D24" w14:textId="77777777" w:rsidR="00472DC9" w:rsidRPr="001A0906" w:rsidRDefault="00472DC9" w:rsidP="00414E85">
            <w:r w:rsidRPr="001A0906">
              <w:t>10</w:t>
            </w:r>
          </w:p>
        </w:tc>
        <w:tc>
          <w:tcPr>
            <w:tcW w:w="7115" w:type="dxa"/>
          </w:tcPr>
          <w:p w14:paraId="5E9B1554" w14:textId="77777777" w:rsidR="00472DC9" w:rsidRPr="001A0906" w:rsidRDefault="00472DC9" w:rsidP="00414E85">
            <w:r w:rsidRPr="001A0906">
              <w:t>Form – Incoming Inspection Report</w:t>
            </w:r>
          </w:p>
        </w:tc>
      </w:tr>
    </w:tbl>
    <w:p w14:paraId="2CF74DD1" w14:textId="77777777" w:rsidR="00472DC9" w:rsidRPr="001A0906" w:rsidRDefault="00472DC9" w:rsidP="00472DC9"/>
    <w:p w14:paraId="26710F7D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Accounting and Special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4FFF19D8" w14:textId="77777777" w:rsidTr="00472DC9">
        <w:tc>
          <w:tcPr>
            <w:tcW w:w="1525" w:type="dxa"/>
          </w:tcPr>
          <w:p w14:paraId="5A6BE99A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78EDA5D0" w14:textId="77777777" w:rsidR="00472DC9" w:rsidRPr="001A0906" w:rsidRDefault="00472DC9" w:rsidP="00414E85">
            <w:r w:rsidRPr="001A0906">
              <w:t>Accounting and Special Process Name</w:t>
            </w:r>
          </w:p>
        </w:tc>
      </w:tr>
      <w:tr w:rsidR="00472DC9" w:rsidRPr="001A0906" w14:paraId="198DB386" w14:textId="77777777" w:rsidTr="00472DC9">
        <w:tc>
          <w:tcPr>
            <w:tcW w:w="1525" w:type="dxa"/>
          </w:tcPr>
          <w:p w14:paraId="088F41EC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7AE0B506" w14:textId="77777777" w:rsidR="00472DC9" w:rsidRPr="001A0906" w:rsidRDefault="00472DC9" w:rsidP="00414E85">
            <w:r w:rsidRPr="001A0906">
              <w:t>Procedure – Accounting Process</w:t>
            </w:r>
          </w:p>
        </w:tc>
      </w:tr>
      <w:tr w:rsidR="00472DC9" w:rsidRPr="001A0906" w14:paraId="130D3B42" w14:textId="77777777" w:rsidTr="00472DC9">
        <w:tc>
          <w:tcPr>
            <w:tcW w:w="1525" w:type="dxa"/>
          </w:tcPr>
          <w:p w14:paraId="6C2CD765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0F5034FB" w14:textId="77777777" w:rsidR="00472DC9" w:rsidRPr="001A0906" w:rsidRDefault="00472DC9" w:rsidP="00414E85">
            <w:r w:rsidRPr="001A0906">
              <w:t>Procedure – Special Processes</w:t>
            </w:r>
          </w:p>
        </w:tc>
      </w:tr>
      <w:tr w:rsidR="00472DC9" w:rsidRPr="001A0906" w14:paraId="7C19DCD1" w14:textId="77777777" w:rsidTr="00472DC9">
        <w:tc>
          <w:tcPr>
            <w:tcW w:w="1525" w:type="dxa"/>
          </w:tcPr>
          <w:p w14:paraId="7DA6FDAF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0A5F10F2" w14:textId="77777777" w:rsidR="00472DC9" w:rsidRPr="001A0906" w:rsidRDefault="00472DC9" w:rsidP="00414E85">
            <w:r w:rsidRPr="001A0906">
              <w:t>Process Flow Chart</w:t>
            </w:r>
          </w:p>
        </w:tc>
      </w:tr>
    </w:tbl>
    <w:p w14:paraId="07393404" w14:textId="77777777" w:rsidR="00472DC9" w:rsidRPr="001A0906" w:rsidRDefault="00472DC9" w:rsidP="00472DC9"/>
    <w:p w14:paraId="388D3B1F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Performance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7BDDBBD2" w14:textId="77777777" w:rsidTr="00472DC9">
        <w:tc>
          <w:tcPr>
            <w:tcW w:w="1525" w:type="dxa"/>
          </w:tcPr>
          <w:p w14:paraId="1D21DA8C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36C9EEDF" w14:textId="77777777" w:rsidR="00472DC9" w:rsidRPr="001A0906" w:rsidRDefault="00472DC9" w:rsidP="00414E85">
            <w:r w:rsidRPr="001A0906">
              <w:t>Performance Evaluation Name</w:t>
            </w:r>
          </w:p>
        </w:tc>
      </w:tr>
      <w:tr w:rsidR="00472DC9" w:rsidRPr="001A0906" w14:paraId="600D245D" w14:textId="77777777" w:rsidTr="00472DC9">
        <w:tc>
          <w:tcPr>
            <w:tcW w:w="1525" w:type="dxa"/>
          </w:tcPr>
          <w:p w14:paraId="047B6D31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0E1894B2" w14:textId="77777777" w:rsidR="00472DC9" w:rsidRPr="001A0906" w:rsidRDefault="00472DC9" w:rsidP="00414E85">
            <w:r w:rsidRPr="001A0906">
              <w:t>Customer Claims Management Procedure</w:t>
            </w:r>
          </w:p>
        </w:tc>
      </w:tr>
      <w:tr w:rsidR="00472DC9" w:rsidRPr="001A0906" w14:paraId="7E3C00E8" w14:textId="77777777" w:rsidTr="00472DC9">
        <w:tc>
          <w:tcPr>
            <w:tcW w:w="1525" w:type="dxa"/>
          </w:tcPr>
          <w:p w14:paraId="7338EA5C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6983BECF" w14:textId="77777777" w:rsidR="00472DC9" w:rsidRPr="001A0906" w:rsidRDefault="00472DC9" w:rsidP="00414E85">
            <w:r w:rsidRPr="001A0906">
              <w:t>Customer Complaint Form</w:t>
            </w:r>
          </w:p>
        </w:tc>
      </w:tr>
      <w:tr w:rsidR="00472DC9" w:rsidRPr="001A0906" w14:paraId="2270CFF8" w14:textId="77777777" w:rsidTr="00472DC9">
        <w:tc>
          <w:tcPr>
            <w:tcW w:w="1525" w:type="dxa"/>
          </w:tcPr>
          <w:p w14:paraId="5EFBD232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7DBBA333" w14:textId="77777777" w:rsidR="00472DC9" w:rsidRPr="001A0906" w:rsidRDefault="00472DC9" w:rsidP="00414E85">
            <w:r w:rsidRPr="001A0906">
              <w:t>Form – Customer Satisfaction Survey</w:t>
            </w:r>
          </w:p>
        </w:tc>
      </w:tr>
      <w:tr w:rsidR="00472DC9" w:rsidRPr="001A0906" w14:paraId="63EC4233" w14:textId="77777777" w:rsidTr="00472DC9">
        <w:tc>
          <w:tcPr>
            <w:tcW w:w="1525" w:type="dxa"/>
          </w:tcPr>
          <w:p w14:paraId="5CE71B0F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2905F09B" w14:textId="77777777" w:rsidR="00472DC9" w:rsidRPr="001A0906" w:rsidRDefault="00472DC9" w:rsidP="00414E85">
            <w:r w:rsidRPr="001A0906">
              <w:t>Customer Satisfaction Process</w:t>
            </w:r>
          </w:p>
        </w:tc>
      </w:tr>
      <w:tr w:rsidR="00472DC9" w:rsidRPr="001A0906" w14:paraId="7C9A1B24" w14:textId="77777777" w:rsidTr="00472DC9">
        <w:tc>
          <w:tcPr>
            <w:tcW w:w="1525" w:type="dxa"/>
          </w:tcPr>
          <w:p w14:paraId="79B47AD6" w14:textId="77777777" w:rsidR="00472DC9" w:rsidRPr="001A0906" w:rsidRDefault="00472DC9" w:rsidP="00414E85">
            <w:r w:rsidRPr="001A0906">
              <w:t>5</w:t>
            </w:r>
          </w:p>
        </w:tc>
        <w:tc>
          <w:tcPr>
            <w:tcW w:w="7115" w:type="dxa"/>
          </w:tcPr>
          <w:p w14:paraId="1BD95B8E" w14:textId="77777777" w:rsidR="00472DC9" w:rsidRPr="001A0906" w:rsidRDefault="00472DC9" w:rsidP="00414E85">
            <w:r w:rsidRPr="001A0906">
              <w:t>Customer Satisfaction Survey</w:t>
            </w:r>
          </w:p>
        </w:tc>
      </w:tr>
    </w:tbl>
    <w:p w14:paraId="3F103C00" w14:textId="77777777" w:rsidR="00472DC9" w:rsidRPr="001A0906" w:rsidRDefault="00472DC9" w:rsidP="00472DC9"/>
    <w:p w14:paraId="6CDA92A8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Risks and Opportunities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3FECFCA2" w14:textId="77777777" w:rsidTr="00472DC9">
        <w:tc>
          <w:tcPr>
            <w:tcW w:w="1525" w:type="dxa"/>
          </w:tcPr>
          <w:p w14:paraId="18391BE3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61EF99D2" w14:textId="77777777" w:rsidR="00472DC9" w:rsidRPr="001A0906" w:rsidRDefault="00472DC9" w:rsidP="00414E85">
            <w:r w:rsidRPr="001A0906">
              <w:t>Risks and Opportunities Management Name</w:t>
            </w:r>
          </w:p>
        </w:tc>
      </w:tr>
      <w:tr w:rsidR="00472DC9" w:rsidRPr="001A0906" w14:paraId="69207170" w14:textId="77777777" w:rsidTr="00472DC9">
        <w:tc>
          <w:tcPr>
            <w:tcW w:w="1525" w:type="dxa"/>
          </w:tcPr>
          <w:p w14:paraId="01A4A98C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25091968" w14:textId="77777777" w:rsidR="00472DC9" w:rsidRPr="001A0906" w:rsidRDefault="00472DC9" w:rsidP="00414E85">
            <w:r w:rsidRPr="001A0906">
              <w:t>Risks and Opportunities Management Procedure</w:t>
            </w:r>
          </w:p>
        </w:tc>
      </w:tr>
      <w:tr w:rsidR="00472DC9" w:rsidRPr="001A0906" w14:paraId="615FE514" w14:textId="77777777" w:rsidTr="00472DC9">
        <w:tc>
          <w:tcPr>
            <w:tcW w:w="1525" w:type="dxa"/>
          </w:tcPr>
          <w:p w14:paraId="1CACC60C" w14:textId="77777777" w:rsidR="00472DC9" w:rsidRPr="001A0906" w:rsidRDefault="00472DC9" w:rsidP="00414E85">
            <w:r w:rsidRPr="001A0906">
              <w:lastRenderedPageBreak/>
              <w:t>2</w:t>
            </w:r>
          </w:p>
        </w:tc>
        <w:tc>
          <w:tcPr>
            <w:tcW w:w="7115" w:type="dxa"/>
          </w:tcPr>
          <w:p w14:paraId="2B3668D1" w14:textId="77777777" w:rsidR="00472DC9" w:rsidRPr="001A0906" w:rsidRDefault="00472DC9" w:rsidP="00414E85">
            <w:r w:rsidRPr="001A0906">
              <w:t>Registry of Risks and Key Opportunities</w:t>
            </w:r>
          </w:p>
        </w:tc>
      </w:tr>
    </w:tbl>
    <w:p w14:paraId="36E41139" w14:textId="77777777" w:rsidR="00472DC9" w:rsidRPr="001A0906" w:rsidRDefault="00472DC9" w:rsidP="00472DC9"/>
    <w:p w14:paraId="66759331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7F2157CB" w14:textId="77777777" w:rsidTr="00472DC9">
        <w:tc>
          <w:tcPr>
            <w:tcW w:w="1525" w:type="dxa"/>
          </w:tcPr>
          <w:p w14:paraId="479CB6B0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62194963" w14:textId="77777777" w:rsidR="00472DC9" w:rsidRPr="001A0906" w:rsidRDefault="00472DC9" w:rsidP="00414E85">
            <w:r w:rsidRPr="001A0906">
              <w:t>Support Name</w:t>
            </w:r>
          </w:p>
        </w:tc>
      </w:tr>
      <w:tr w:rsidR="00472DC9" w:rsidRPr="001A0906" w14:paraId="7517622F" w14:textId="77777777" w:rsidTr="00472DC9">
        <w:tc>
          <w:tcPr>
            <w:tcW w:w="1525" w:type="dxa"/>
          </w:tcPr>
          <w:p w14:paraId="3D31F81D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410843A2" w14:textId="77777777" w:rsidR="00472DC9" w:rsidRPr="001A0906" w:rsidRDefault="00472DC9" w:rsidP="00414E85">
            <w:r w:rsidRPr="001A0906">
              <w:t>Procedure – Maintenance Process</w:t>
            </w:r>
          </w:p>
        </w:tc>
      </w:tr>
      <w:tr w:rsidR="00472DC9" w:rsidRPr="001A0906" w14:paraId="357CCFBC" w14:textId="77777777" w:rsidTr="00472DC9">
        <w:tc>
          <w:tcPr>
            <w:tcW w:w="1525" w:type="dxa"/>
          </w:tcPr>
          <w:p w14:paraId="1D1E9817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39BD7D4D" w14:textId="77777777" w:rsidR="00472DC9" w:rsidRPr="001A0906" w:rsidRDefault="00472DC9" w:rsidP="00414E85">
            <w:r w:rsidRPr="001A0906">
              <w:t>Form – Corrective or Breakdown Maintenance Record</w:t>
            </w:r>
          </w:p>
        </w:tc>
      </w:tr>
      <w:tr w:rsidR="00472DC9" w:rsidRPr="001A0906" w14:paraId="71AFF391" w14:textId="77777777" w:rsidTr="00472DC9">
        <w:tc>
          <w:tcPr>
            <w:tcW w:w="1525" w:type="dxa"/>
          </w:tcPr>
          <w:p w14:paraId="103A3432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23F10DED" w14:textId="77777777" w:rsidR="00472DC9" w:rsidRPr="001A0906" w:rsidRDefault="00472DC9" w:rsidP="00414E85">
            <w:r w:rsidRPr="001A0906">
              <w:t>Form – Preventive Maintenance Record</w:t>
            </w:r>
          </w:p>
        </w:tc>
      </w:tr>
    </w:tbl>
    <w:p w14:paraId="062003E8" w14:textId="77777777" w:rsidR="00472DC9" w:rsidRPr="001A0906" w:rsidRDefault="00472DC9" w:rsidP="00472DC9"/>
    <w:p w14:paraId="15428312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Competence, Training, Awareness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7F66B5C1" w14:textId="77777777" w:rsidTr="00472DC9">
        <w:tc>
          <w:tcPr>
            <w:tcW w:w="1525" w:type="dxa"/>
          </w:tcPr>
          <w:p w14:paraId="33AB0E53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44515640" w14:textId="77777777" w:rsidR="00472DC9" w:rsidRPr="001A0906" w:rsidRDefault="00472DC9" w:rsidP="00414E85">
            <w:r w:rsidRPr="001A0906">
              <w:t>Competence, Training, Awareness Name</w:t>
            </w:r>
          </w:p>
        </w:tc>
      </w:tr>
      <w:tr w:rsidR="00472DC9" w:rsidRPr="001A0906" w14:paraId="157860F8" w14:textId="77777777" w:rsidTr="00472DC9">
        <w:tc>
          <w:tcPr>
            <w:tcW w:w="1525" w:type="dxa"/>
          </w:tcPr>
          <w:p w14:paraId="2257AB85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185BD147" w14:textId="77777777" w:rsidR="00472DC9" w:rsidRPr="001A0906" w:rsidRDefault="00472DC9" w:rsidP="00414E85">
            <w:r w:rsidRPr="001A0906">
              <w:t>Procedure – Competence, Training and Awareness</w:t>
            </w:r>
          </w:p>
        </w:tc>
      </w:tr>
      <w:tr w:rsidR="00472DC9" w:rsidRPr="001A0906" w14:paraId="26E7769C" w14:textId="77777777" w:rsidTr="00472DC9">
        <w:tc>
          <w:tcPr>
            <w:tcW w:w="1525" w:type="dxa"/>
          </w:tcPr>
          <w:p w14:paraId="462CCB35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3F7C842D" w14:textId="77777777" w:rsidR="00472DC9" w:rsidRPr="001A0906" w:rsidRDefault="00472DC9" w:rsidP="00414E85">
            <w:r w:rsidRPr="001A0906">
              <w:t>Procedure – Training Process</w:t>
            </w:r>
          </w:p>
        </w:tc>
      </w:tr>
      <w:tr w:rsidR="00472DC9" w:rsidRPr="001A0906" w14:paraId="13EE3E25" w14:textId="77777777" w:rsidTr="00472DC9">
        <w:tc>
          <w:tcPr>
            <w:tcW w:w="1525" w:type="dxa"/>
          </w:tcPr>
          <w:p w14:paraId="18BE045C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4CB9EE0D" w14:textId="77777777" w:rsidR="00472DC9" w:rsidRPr="001A0906" w:rsidRDefault="00472DC9" w:rsidP="00414E85">
            <w:r w:rsidRPr="001A0906">
              <w:t>Human Resources Management Process</w:t>
            </w:r>
          </w:p>
        </w:tc>
      </w:tr>
      <w:tr w:rsidR="00472DC9" w:rsidRPr="001A0906" w14:paraId="37EE8C73" w14:textId="77777777" w:rsidTr="00472DC9">
        <w:tc>
          <w:tcPr>
            <w:tcW w:w="1525" w:type="dxa"/>
          </w:tcPr>
          <w:p w14:paraId="35D2C79E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7240B862" w14:textId="77777777" w:rsidR="00472DC9" w:rsidRPr="001A0906" w:rsidRDefault="00472DC9" w:rsidP="00414E85">
            <w:r w:rsidRPr="001A0906">
              <w:t>Form – Annual Training Plan</w:t>
            </w:r>
          </w:p>
        </w:tc>
      </w:tr>
      <w:tr w:rsidR="00472DC9" w:rsidRPr="001A0906" w14:paraId="197AA917" w14:textId="77777777" w:rsidTr="00472DC9">
        <w:tc>
          <w:tcPr>
            <w:tcW w:w="1525" w:type="dxa"/>
          </w:tcPr>
          <w:p w14:paraId="558EF390" w14:textId="77777777" w:rsidR="00472DC9" w:rsidRPr="001A0906" w:rsidRDefault="00472DC9" w:rsidP="00414E85">
            <w:r w:rsidRPr="001A0906">
              <w:t>5</w:t>
            </w:r>
          </w:p>
        </w:tc>
        <w:tc>
          <w:tcPr>
            <w:tcW w:w="7115" w:type="dxa"/>
          </w:tcPr>
          <w:p w14:paraId="6822C8B5" w14:textId="77777777" w:rsidR="00472DC9" w:rsidRPr="001A0906" w:rsidRDefault="00472DC9" w:rsidP="00414E85">
            <w:r w:rsidRPr="001A0906">
              <w:t>Form – Employee Training Matrix</w:t>
            </w:r>
          </w:p>
        </w:tc>
      </w:tr>
      <w:tr w:rsidR="00472DC9" w:rsidRPr="001A0906" w14:paraId="3DE877D9" w14:textId="77777777" w:rsidTr="00472DC9">
        <w:tc>
          <w:tcPr>
            <w:tcW w:w="1525" w:type="dxa"/>
          </w:tcPr>
          <w:p w14:paraId="11B588F6" w14:textId="77777777" w:rsidR="00472DC9" w:rsidRPr="001A0906" w:rsidRDefault="00472DC9" w:rsidP="00414E85">
            <w:r w:rsidRPr="001A0906">
              <w:t>6</w:t>
            </w:r>
          </w:p>
        </w:tc>
        <w:tc>
          <w:tcPr>
            <w:tcW w:w="7115" w:type="dxa"/>
          </w:tcPr>
          <w:p w14:paraId="7C540248" w14:textId="77777777" w:rsidR="00472DC9" w:rsidRPr="001A0906" w:rsidRDefault="00472DC9" w:rsidP="00414E85">
            <w:r w:rsidRPr="001A0906">
              <w:t>Form – Employee Training Record</w:t>
            </w:r>
          </w:p>
        </w:tc>
      </w:tr>
    </w:tbl>
    <w:p w14:paraId="1A4A84B2" w14:textId="77777777" w:rsidR="00472DC9" w:rsidRPr="001A0906" w:rsidRDefault="00472DC9" w:rsidP="00472DC9"/>
    <w:p w14:paraId="37D1515E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Monitoring and Measurement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06A468CE" w14:textId="77777777" w:rsidTr="00472DC9">
        <w:tc>
          <w:tcPr>
            <w:tcW w:w="1525" w:type="dxa"/>
          </w:tcPr>
          <w:p w14:paraId="742B5F88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3EFCE32F" w14:textId="77777777" w:rsidR="00472DC9" w:rsidRPr="001A0906" w:rsidRDefault="00472DC9" w:rsidP="00414E85">
            <w:r w:rsidRPr="001A0906">
              <w:t>Monitoring and Measurement Name</w:t>
            </w:r>
          </w:p>
        </w:tc>
      </w:tr>
      <w:tr w:rsidR="00472DC9" w:rsidRPr="001A0906" w14:paraId="5055BA1F" w14:textId="77777777" w:rsidTr="00472DC9">
        <w:tc>
          <w:tcPr>
            <w:tcW w:w="1525" w:type="dxa"/>
          </w:tcPr>
          <w:p w14:paraId="6C555B6F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21A19ECC" w14:textId="77777777" w:rsidR="00472DC9" w:rsidRPr="001A0906" w:rsidRDefault="00472DC9" w:rsidP="00414E85">
            <w:r w:rsidRPr="001A0906">
              <w:t>Procedure – Equipment Validation Control</w:t>
            </w:r>
          </w:p>
        </w:tc>
      </w:tr>
      <w:tr w:rsidR="00472DC9" w:rsidRPr="001A0906" w14:paraId="4A5D8CDE" w14:textId="77777777" w:rsidTr="00472DC9">
        <w:tc>
          <w:tcPr>
            <w:tcW w:w="1525" w:type="dxa"/>
          </w:tcPr>
          <w:p w14:paraId="03D21214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2D0C4270" w14:textId="77777777" w:rsidR="00472DC9" w:rsidRPr="001A0906" w:rsidRDefault="00472DC9" w:rsidP="00414E85">
            <w:r w:rsidRPr="001A0906">
              <w:t>Form – Calibration Schedule &amp; Log</w:t>
            </w:r>
          </w:p>
        </w:tc>
      </w:tr>
      <w:tr w:rsidR="00472DC9" w:rsidRPr="001A0906" w14:paraId="124247DD" w14:textId="77777777" w:rsidTr="00472DC9">
        <w:tc>
          <w:tcPr>
            <w:tcW w:w="1525" w:type="dxa"/>
          </w:tcPr>
          <w:p w14:paraId="01F1F3BF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3A20AAB9" w14:textId="77777777" w:rsidR="00472DC9" w:rsidRPr="001A0906" w:rsidRDefault="00472DC9" w:rsidP="00414E85">
            <w:r w:rsidRPr="001A0906">
              <w:t>Form – List of Gauges &amp; Measuring Instruments</w:t>
            </w:r>
          </w:p>
        </w:tc>
      </w:tr>
    </w:tbl>
    <w:p w14:paraId="13CBACCC" w14:textId="77777777" w:rsidR="00472DC9" w:rsidRPr="001A0906" w:rsidRDefault="00472DC9" w:rsidP="00472DC9"/>
    <w:p w14:paraId="07B0DAD7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Design and Development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01F5C7DE" w14:textId="77777777" w:rsidTr="00472DC9">
        <w:tc>
          <w:tcPr>
            <w:tcW w:w="1525" w:type="dxa"/>
          </w:tcPr>
          <w:p w14:paraId="26C81D95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6623AECC" w14:textId="77777777" w:rsidR="00472DC9" w:rsidRPr="001A0906" w:rsidRDefault="00472DC9" w:rsidP="00414E85">
            <w:r w:rsidRPr="001A0906">
              <w:t>Design and Development Process Name</w:t>
            </w:r>
          </w:p>
        </w:tc>
      </w:tr>
      <w:tr w:rsidR="00472DC9" w:rsidRPr="001A0906" w14:paraId="2A9EDAF3" w14:textId="77777777" w:rsidTr="00472DC9">
        <w:tc>
          <w:tcPr>
            <w:tcW w:w="1525" w:type="dxa"/>
          </w:tcPr>
          <w:p w14:paraId="4D013783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42BB6858" w14:textId="77777777" w:rsidR="00472DC9" w:rsidRPr="001A0906" w:rsidRDefault="00472DC9" w:rsidP="00414E85">
            <w:r w:rsidRPr="001A0906">
              <w:t>Design and Development Process</w:t>
            </w:r>
          </w:p>
        </w:tc>
      </w:tr>
      <w:tr w:rsidR="00472DC9" w:rsidRPr="001A0906" w14:paraId="732C4561" w14:textId="77777777" w:rsidTr="00472DC9">
        <w:tc>
          <w:tcPr>
            <w:tcW w:w="1525" w:type="dxa"/>
          </w:tcPr>
          <w:p w14:paraId="2B427418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2F6C9210" w14:textId="77777777" w:rsidR="00472DC9" w:rsidRPr="001A0906" w:rsidRDefault="00472DC9" w:rsidP="00414E85">
            <w:r w:rsidRPr="001A0906">
              <w:t>Form – Design Control Form</w:t>
            </w:r>
          </w:p>
        </w:tc>
      </w:tr>
      <w:tr w:rsidR="00472DC9" w:rsidRPr="001A0906" w14:paraId="7C3F282C" w14:textId="77777777" w:rsidTr="00472DC9">
        <w:tc>
          <w:tcPr>
            <w:tcW w:w="1525" w:type="dxa"/>
          </w:tcPr>
          <w:p w14:paraId="046E84B7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1EE6184E" w14:textId="77777777" w:rsidR="00472DC9" w:rsidRPr="001A0906" w:rsidRDefault="00472DC9" w:rsidP="00414E85">
            <w:r w:rsidRPr="001A0906">
              <w:t>Form – New Product Development Sheet</w:t>
            </w:r>
          </w:p>
        </w:tc>
      </w:tr>
      <w:tr w:rsidR="00472DC9" w:rsidRPr="001A0906" w14:paraId="5DC5D7FD" w14:textId="77777777" w:rsidTr="00472DC9">
        <w:tc>
          <w:tcPr>
            <w:tcW w:w="1525" w:type="dxa"/>
          </w:tcPr>
          <w:p w14:paraId="1DF516E6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5E7C3338" w14:textId="77777777" w:rsidR="00472DC9" w:rsidRPr="001A0906" w:rsidRDefault="00472DC9" w:rsidP="00414E85">
            <w:r w:rsidRPr="001A0906">
              <w:t>Form – Product Design Change Request</w:t>
            </w:r>
          </w:p>
        </w:tc>
      </w:tr>
      <w:tr w:rsidR="00472DC9" w:rsidRPr="001A0906" w14:paraId="22A6706A" w14:textId="77777777" w:rsidTr="00472DC9">
        <w:tc>
          <w:tcPr>
            <w:tcW w:w="1525" w:type="dxa"/>
          </w:tcPr>
          <w:p w14:paraId="09FBED4A" w14:textId="77777777" w:rsidR="00472DC9" w:rsidRPr="001A0906" w:rsidRDefault="00472DC9" w:rsidP="00414E85">
            <w:r w:rsidRPr="001A0906">
              <w:t>5</w:t>
            </w:r>
          </w:p>
        </w:tc>
        <w:tc>
          <w:tcPr>
            <w:tcW w:w="7115" w:type="dxa"/>
          </w:tcPr>
          <w:p w14:paraId="20CAE456" w14:textId="77777777" w:rsidR="00472DC9" w:rsidRPr="001A0906" w:rsidRDefault="00472DC9" w:rsidP="00414E85">
            <w:r w:rsidRPr="001A0906">
              <w:t>Procedure – Design &amp; Development Process</w:t>
            </w:r>
          </w:p>
        </w:tc>
      </w:tr>
    </w:tbl>
    <w:p w14:paraId="66335CAF" w14:textId="77777777" w:rsidR="00472DC9" w:rsidRPr="001A0906" w:rsidRDefault="00472DC9" w:rsidP="00472DC9"/>
    <w:p w14:paraId="5B779F08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Realization of Products and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6737BE3C" w14:textId="77777777" w:rsidTr="00472DC9">
        <w:tc>
          <w:tcPr>
            <w:tcW w:w="1525" w:type="dxa"/>
          </w:tcPr>
          <w:p w14:paraId="171CE09B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49E166F6" w14:textId="77777777" w:rsidR="00472DC9" w:rsidRPr="001A0906" w:rsidRDefault="00472DC9" w:rsidP="00414E85">
            <w:r w:rsidRPr="001A0906">
              <w:t>Realization of Products and Services Name</w:t>
            </w:r>
          </w:p>
        </w:tc>
      </w:tr>
      <w:tr w:rsidR="00472DC9" w:rsidRPr="001A0906" w14:paraId="404B5AC7" w14:textId="77777777" w:rsidTr="00472DC9">
        <w:tc>
          <w:tcPr>
            <w:tcW w:w="1525" w:type="dxa"/>
          </w:tcPr>
          <w:p w14:paraId="6089FFF4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292D0CA8" w14:textId="77777777" w:rsidR="00472DC9" w:rsidRPr="001A0906" w:rsidRDefault="00472DC9" w:rsidP="00414E85">
            <w:r w:rsidRPr="001A0906">
              <w:t>Procedure – Performance Process</w:t>
            </w:r>
          </w:p>
        </w:tc>
      </w:tr>
      <w:tr w:rsidR="00472DC9" w:rsidRPr="001A0906" w14:paraId="0A7F8C0F" w14:textId="77777777" w:rsidTr="00472DC9">
        <w:tc>
          <w:tcPr>
            <w:tcW w:w="1525" w:type="dxa"/>
          </w:tcPr>
          <w:p w14:paraId="25E664A7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12B024C6" w14:textId="77777777" w:rsidR="00472DC9" w:rsidRPr="001A0906" w:rsidRDefault="00472DC9" w:rsidP="00414E85">
            <w:r w:rsidRPr="001A0906">
              <w:t>Procedure – Preservation Process</w:t>
            </w:r>
          </w:p>
        </w:tc>
      </w:tr>
      <w:tr w:rsidR="00472DC9" w:rsidRPr="001A0906" w14:paraId="589ECF57" w14:textId="77777777" w:rsidTr="00472DC9">
        <w:tc>
          <w:tcPr>
            <w:tcW w:w="1525" w:type="dxa"/>
          </w:tcPr>
          <w:p w14:paraId="5A2CE3E7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07300790" w14:textId="77777777" w:rsidR="00472DC9" w:rsidRPr="001A0906" w:rsidRDefault="00472DC9" w:rsidP="00414E85">
            <w:r w:rsidRPr="001A0906">
              <w:t>Procedure – Identification and Traceability Process</w:t>
            </w:r>
          </w:p>
        </w:tc>
      </w:tr>
      <w:tr w:rsidR="00472DC9" w:rsidRPr="001A0906" w14:paraId="42BCC038" w14:textId="77777777" w:rsidTr="00472DC9">
        <w:tc>
          <w:tcPr>
            <w:tcW w:w="1525" w:type="dxa"/>
          </w:tcPr>
          <w:p w14:paraId="5F852701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12362882" w14:textId="77777777" w:rsidR="00472DC9" w:rsidRPr="001A0906" w:rsidRDefault="00472DC9" w:rsidP="00414E85">
            <w:r w:rsidRPr="001A0906">
              <w:t>Procedure – Control of Customer or External Provider Property Process</w:t>
            </w:r>
          </w:p>
        </w:tc>
      </w:tr>
    </w:tbl>
    <w:p w14:paraId="5E26F8A3" w14:textId="77777777" w:rsidR="00472DC9" w:rsidRPr="001A0906" w:rsidRDefault="00472DC9" w:rsidP="00472DC9"/>
    <w:p w14:paraId="181D6C52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Change Management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09507AC4" w14:textId="77777777" w:rsidTr="00472DC9">
        <w:tc>
          <w:tcPr>
            <w:tcW w:w="1525" w:type="dxa"/>
          </w:tcPr>
          <w:p w14:paraId="3BD136DE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6432BB83" w14:textId="77777777" w:rsidR="00472DC9" w:rsidRPr="001A0906" w:rsidRDefault="00472DC9" w:rsidP="00414E85">
            <w:r w:rsidRPr="001A0906">
              <w:t>Change Management Process Name</w:t>
            </w:r>
          </w:p>
        </w:tc>
      </w:tr>
      <w:tr w:rsidR="00472DC9" w:rsidRPr="001A0906" w14:paraId="078B8C08" w14:textId="77777777" w:rsidTr="00472DC9">
        <w:tc>
          <w:tcPr>
            <w:tcW w:w="1525" w:type="dxa"/>
          </w:tcPr>
          <w:p w14:paraId="6F827370" w14:textId="77777777" w:rsidR="00472DC9" w:rsidRPr="001A0906" w:rsidRDefault="00472DC9" w:rsidP="00414E85">
            <w:r w:rsidRPr="001A0906">
              <w:lastRenderedPageBreak/>
              <w:t>1</w:t>
            </w:r>
          </w:p>
        </w:tc>
        <w:tc>
          <w:tcPr>
            <w:tcW w:w="7115" w:type="dxa"/>
          </w:tcPr>
          <w:p w14:paraId="7A937F67" w14:textId="77777777" w:rsidR="00472DC9" w:rsidRPr="001A0906" w:rsidRDefault="00472DC9" w:rsidP="00414E85">
            <w:r w:rsidRPr="001A0906">
              <w:t>Procedure – Change Management Process</w:t>
            </w:r>
          </w:p>
        </w:tc>
      </w:tr>
      <w:tr w:rsidR="00472DC9" w:rsidRPr="001A0906" w14:paraId="1F8B28C1" w14:textId="77777777" w:rsidTr="00472DC9">
        <w:tc>
          <w:tcPr>
            <w:tcW w:w="1525" w:type="dxa"/>
          </w:tcPr>
          <w:p w14:paraId="0F87BAE4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65198834" w14:textId="77777777" w:rsidR="00472DC9" w:rsidRPr="001A0906" w:rsidRDefault="00472DC9" w:rsidP="00414E85">
            <w:r w:rsidRPr="001A0906">
              <w:t>Form – Change and Disposition</w:t>
            </w:r>
          </w:p>
        </w:tc>
      </w:tr>
    </w:tbl>
    <w:p w14:paraId="38A7433D" w14:textId="77777777" w:rsidR="00472DC9" w:rsidRPr="001A0906" w:rsidRDefault="00472DC9" w:rsidP="00472DC9"/>
    <w:p w14:paraId="03CB4DCF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15EFD123" w14:textId="77777777" w:rsidTr="00472DC9">
        <w:tc>
          <w:tcPr>
            <w:tcW w:w="1525" w:type="dxa"/>
          </w:tcPr>
          <w:p w14:paraId="2974BF17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7ED3945E" w14:textId="77777777" w:rsidR="00472DC9" w:rsidRPr="001A0906" w:rsidRDefault="00472DC9" w:rsidP="00414E85">
            <w:r w:rsidRPr="001A0906">
              <w:t>Improvement Name</w:t>
            </w:r>
          </w:p>
        </w:tc>
      </w:tr>
      <w:tr w:rsidR="00472DC9" w:rsidRPr="001A0906" w14:paraId="40F6466B" w14:textId="77777777" w:rsidTr="00472DC9">
        <w:tc>
          <w:tcPr>
            <w:tcW w:w="1525" w:type="dxa"/>
          </w:tcPr>
          <w:p w14:paraId="2C36F047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52AC8EFC" w14:textId="77777777" w:rsidR="00472DC9" w:rsidRPr="001A0906" w:rsidRDefault="00472DC9" w:rsidP="00414E85">
            <w:r w:rsidRPr="001A0906">
              <w:t>Procedure – Control of NC Outputs Process</w:t>
            </w:r>
          </w:p>
        </w:tc>
      </w:tr>
      <w:tr w:rsidR="00472DC9" w:rsidRPr="001A0906" w14:paraId="3772280A" w14:textId="77777777" w:rsidTr="00472DC9">
        <w:tc>
          <w:tcPr>
            <w:tcW w:w="1525" w:type="dxa"/>
          </w:tcPr>
          <w:p w14:paraId="42F84DCA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4ACD0CD5" w14:textId="77777777" w:rsidR="00472DC9" w:rsidRPr="001A0906" w:rsidRDefault="00472DC9" w:rsidP="00414E85">
            <w:r w:rsidRPr="001A0906">
              <w:t>Procedure – Corrective Action &amp; Improvement Process</w:t>
            </w:r>
          </w:p>
        </w:tc>
      </w:tr>
      <w:tr w:rsidR="00472DC9" w:rsidRPr="001A0906" w14:paraId="42A42425" w14:textId="77777777" w:rsidTr="00472DC9">
        <w:tc>
          <w:tcPr>
            <w:tcW w:w="1525" w:type="dxa"/>
          </w:tcPr>
          <w:p w14:paraId="3176C740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34C69DE5" w14:textId="77777777" w:rsidR="00472DC9" w:rsidRPr="001A0906" w:rsidRDefault="00472DC9" w:rsidP="00414E85">
            <w:r w:rsidRPr="001A0906">
              <w:t>Form – Nonconforming Material Disposition</w:t>
            </w:r>
          </w:p>
        </w:tc>
      </w:tr>
      <w:tr w:rsidR="00472DC9" w:rsidRPr="001A0906" w14:paraId="736E14C4" w14:textId="77777777" w:rsidTr="00472DC9">
        <w:tc>
          <w:tcPr>
            <w:tcW w:w="1525" w:type="dxa"/>
          </w:tcPr>
          <w:p w14:paraId="2E0B83FF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0AD39E57" w14:textId="77777777" w:rsidR="00472DC9" w:rsidRPr="001A0906" w:rsidRDefault="00472DC9" w:rsidP="00414E85">
            <w:r w:rsidRPr="001A0906">
              <w:t>List of Quality Objectives</w:t>
            </w:r>
          </w:p>
        </w:tc>
      </w:tr>
      <w:tr w:rsidR="00472DC9" w:rsidRPr="001A0906" w14:paraId="131E5C28" w14:textId="77777777" w:rsidTr="00472DC9">
        <w:tc>
          <w:tcPr>
            <w:tcW w:w="1525" w:type="dxa"/>
          </w:tcPr>
          <w:p w14:paraId="611FA700" w14:textId="77777777" w:rsidR="00472DC9" w:rsidRPr="001A0906" w:rsidRDefault="00472DC9" w:rsidP="00414E85">
            <w:r w:rsidRPr="001A0906">
              <w:t>5</w:t>
            </w:r>
          </w:p>
        </w:tc>
        <w:tc>
          <w:tcPr>
            <w:tcW w:w="7115" w:type="dxa"/>
          </w:tcPr>
          <w:p w14:paraId="16569853" w14:textId="77777777" w:rsidR="00472DC9" w:rsidRPr="001A0906" w:rsidRDefault="00472DC9" w:rsidP="00414E85">
            <w:r w:rsidRPr="001A0906">
              <w:t>Form – CAIR</w:t>
            </w:r>
          </w:p>
        </w:tc>
      </w:tr>
      <w:tr w:rsidR="00472DC9" w:rsidRPr="001A0906" w14:paraId="1623FF2B" w14:textId="77777777" w:rsidTr="00472DC9">
        <w:tc>
          <w:tcPr>
            <w:tcW w:w="1525" w:type="dxa"/>
          </w:tcPr>
          <w:p w14:paraId="0EC22042" w14:textId="77777777" w:rsidR="00472DC9" w:rsidRPr="001A0906" w:rsidRDefault="00472DC9" w:rsidP="00414E85">
            <w:r w:rsidRPr="001A0906">
              <w:t>6</w:t>
            </w:r>
          </w:p>
        </w:tc>
        <w:tc>
          <w:tcPr>
            <w:tcW w:w="7115" w:type="dxa"/>
          </w:tcPr>
          <w:p w14:paraId="485C4085" w14:textId="77777777" w:rsidR="00472DC9" w:rsidRPr="001A0906" w:rsidRDefault="00472DC9" w:rsidP="00414E85">
            <w:r w:rsidRPr="001A0906">
              <w:t>Form – CAIR Log</w:t>
            </w:r>
          </w:p>
        </w:tc>
      </w:tr>
    </w:tbl>
    <w:p w14:paraId="7E00C7B8" w14:textId="77777777" w:rsidR="00472DC9" w:rsidRPr="001A0906" w:rsidRDefault="00472DC9" w:rsidP="00472DC9"/>
    <w:p w14:paraId="7EFAD966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Internal Audit and Management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043ECF1A" w14:textId="77777777" w:rsidTr="00472DC9">
        <w:tc>
          <w:tcPr>
            <w:tcW w:w="1525" w:type="dxa"/>
          </w:tcPr>
          <w:p w14:paraId="78730C1F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70A4FB04" w14:textId="77777777" w:rsidR="00472DC9" w:rsidRPr="001A0906" w:rsidRDefault="00472DC9" w:rsidP="00414E85">
            <w:r w:rsidRPr="001A0906">
              <w:t>Internal Audit and Management Review Name</w:t>
            </w:r>
          </w:p>
        </w:tc>
      </w:tr>
      <w:tr w:rsidR="00472DC9" w:rsidRPr="001A0906" w14:paraId="448BC236" w14:textId="77777777" w:rsidTr="00472DC9">
        <w:tc>
          <w:tcPr>
            <w:tcW w:w="1525" w:type="dxa"/>
          </w:tcPr>
          <w:p w14:paraId="789BDBA7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0E469340" w14:textId="77777777" w:rsidR="00472DC9" w:rsidRPr="001A0906" w:rsidRDefault="00472DC9" w:rsidP="00414E85">
            <w:r w:rsidRPr="001A0906">
              <w:t>Procedure – Management Review Process</w:t>
            </w:r>
          </w:p>
        </w:tc>
      </w:tr>
      <w:tr w:rsidR="00472DC9" w:rsidRPr="001A0906" w14:paraId="59A3F0D7" w14:textId="77777777" w:rsidTr="00472DC9">
        <w:tc>
          <w:tcPr>
            <w:tcW w:w="1525" w:type="dxa"/>
          </w:tcPr>
          <w:p w14:paraId="40A661CA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4A0269DC" w14:textId="77777777" w:rsidR="00472DC9" w:rsidRPr="001A0906" w:rsidRDefault="00472DC9" w:rsidP="00414E85">
            <w:r w:rsidRPr="001A0906">
              <w:t>Form – Management Review Meeting Minutes</w:t>
            </w:r>
          </w:p>
        </w:tc>
      </w:tr>
      <w:tr w:rsidR="00472DC9" w:rsidRPr="001A0906" w14:paraId="3155A564" w14:textId="77777777" w:rsidTr="00472DC9">
        <w:tc>
          <w:tcPr>
            <w:tcW w:w="1525" w:type="dxa"/>
          </w:tcPr>
          <w:p w14:paraId="015B52BC" w14:textId="77777777" w:rsidR="00472DC9" w:rsidRPr="001A0906" w:rsidRDefault="00472DC9" w:rsidP="00414E85">
            <w:r w:rsidRPr="001A0906">
              <w:t>3</w:t>
            </w:r>
          </w:p>
        </w:tc>
        <w:tc>
          <w:tcPr>
            <w:tcW w:w="7115" w:type="dxa"/>
          </w:tcPr>
          <w:p w14:paraId="2781959E" w14:textId="77777777" w:rsidR="00472DC9" w:rsidRPr="001A0906" w:rsidRDefault="00472DC9" w:rsidP="00414E85">
            <w:r w:rsidRPr="001A0906">
              <w:t>Procedure – Internal Audit Process</w:t>
            </w:r>
          </w:p>
        </w:tc>
      </w:tr>
      <w:tr w:rsidR="00472DC9" w:rsidRPr="001A0906" w14:paraId="6074C357" w14:textId="77777777" w:rsidTr="00472DC9">
        <w:tc>
          <w:tcPr>
            <w:tcW w:w="1525" w:type="dxa"/>
          </w:tcPr>
          <w:p w14:paraId="3DB6CE40" w14:textId="77777777" w:rsidR="00472DC9" w:rsidRPr="001A0906" w:rsidRDefault="00472DC9" w:rsidP="00414E85">
            <w:r w:rsidRPr="001A0906">
              <w:t>4</w:t>
            </w:r>
          </w:p>
        </w:tc>
        <w:tc>
          <w:tcPr>
            <w:tcW w:w="7115" w:type="dxa"/>
          </w:tcPr>
          <w:p w14:paraId="29133213" w14:textId="77777777" w:rsidR="00472DC9" w:rsidRPr="001A0906" w:rsidRDefault="00472DC9" w:rsidP="00414E85">
            <w:r w:rsidRPr="001A0906">
              <w:t>Form – Internal Audit Report</w:t>
            </w:r>
          </w:p>
        </w:tc>
      </w:tr>
      <w:tr w:rsidR="00472DC9" w:rsidRPr="001A0906" w14:paraId="7F75C6B8" w14:textId="77777777" w:rsidTr="00472DC9">
        <w:tc>
          <w:tcPr>
            <w:tcW w:w="1525" w:type="dxa"/>
          </w:tcPr>
          <w:p w14:paraId="7A76C289" w14:textId="77777777" w:rsidR="00472DC9" w:rsidRPr="001A0906" w:rsidRDefault="00472DC9" w:rsidP="00414E85">
            <w:r w:rsidRPr="001A0906">
              <w:t>5</w:t>
            </w:r>
          </w:p>
        </w:tc>
        <w:tc>
          <w:tcPr>
            <w:tcW w:w="7115" w:type="dxa"/>
          </w:tcPr>
          <w:p w14:paraId="3911EB1F" w14:textId="77777777" w:rsidR="00472DC9" w:rsidRPr="001A0906" w:rsidRDefault="00472DC9" w:rsidP="00414E85">
            <w:r w:rsidRPr="001A0906">
              <w:t>Form – Internal Audit Log</w:t>
            </w:r>
          </w:p>
        </w:tc>
      </w:tr>
      <w:tr w:rsidR="00472DC9" w:rsidRPr="001A0906" w14:paraId="2B70E296" w14:textId="77777777" w:rsidTr="00472DC9">
        <w:tc>
          <w:tcPr>
            <w:tcW w:w="1525" w:type="dxa"/>
          </w:tcPr>
          <w:p w14:paraId="64558577" w14:textId="77777777" w:rsidR="00472DC9" w:rsidRPr="001A0906" w:rsidRDefault="00472DC9" w:rsidP="00414E85">
            <w:r w:rsidRPr="001A0906">
              <w:t>6</w:t>
            </w:r>
          </w:p>
        </w:tc>
        <w:tc>
          <w:tcPr>
            <w:tcW w:w="7115" w:type="dxa"/>
          </w:tcPr>
          <w:p w14:paraId="3FEE138D" w14:textId="77777777" w:rsidR="00472DC9" w:rsidRPr="001A0906" w:rsidRDefault="00472DC9" w:rsidP="00414E85">
            <w:r w:rsidRPr="001A0906">
              <w:t>Form – Identification of Quality Stakeholders</w:t>
            </w:r>
          </w:p>
        </w:tc>
      </w:tr>
    </w:tbl>
    <w:p w14:paraId="24B17095" w14:textId="77777777" w:rsidR="00472DC9" w:rsidRPr="001A0906" w:rsidRDefault="00472DC9" w:rsidP="00472DC9"/>
    <w:p w14:paraId="4638C0AC" w14:textId="77777777" w:rsidR="00472DC9" w:rsidRPr="001A0906" w:rsidRDefault="00472DC9" w:rsidP="00472DC9">
      <w:pPr>
        <w:pStyle w:val="Heading2"/>
        <w:rPr>
          <w:color w:val="auto"/>
        </w:rPr>
      </w:pPr>
      <w:r w:rsidRPr="001A0906">
        <w:rPr>
          <w:color w:val="auto"/>
        </w:rPr>
        <w:br/>
        <w:t>Implementation Tools and Checklists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472DC9" w:rsidRPr="001A0906" w14:paraId="2C8CD22A" w14:textId="77777777" w:rsidTr="00472DC9">
        <w:tc>
          <w:tcPr>
            <w:tcW w:w="1525" w:type="dxa"/>
          </w:tcPr>
          <w:p w14:paraId="0A445756" w14:textId="77777777" w:rsidR="00472DC9" w:rsidRPr="001A0906" w:rsidRDefault="00472DC9" w:rsidP="00414E85">
            <w:r w:rsidRPr="001A0906">
              <w:t>No.</w:t>
            </w:r>
          </w:p>
        </w:tc>
        <w:tc>
          <w:tcPr>
            <w:tcW w:w="7115" w:type="dxa"/>
          </w:tcPr>
          <w:p w14:paraId="7AD73157" w14:textId="77777777" w:rsidR="00472DC9" w:rsidRPr="001A0906" w:rsidRDefault="00472DC9" w:rsidP="00414E85">
            <w:r w:rsidRPr="001A0906">
              <w:t>Implementation Tools and Checklists Name</w:t>
            </w:r>
          </w:p>
        </w:tc>
      </w:tr>
      <w:tr w:rsidR="00472DC9" w:rsidRPr="001A0906" w14:paraId="1F2722F7" w14:textId="77777777" w:rsidTr="00472DC9">
        <w:tc>
          <w:tcPr>
            <w:tcW w:w="1525" w:type="dxa"/>
          </w:tcPr>
          <w:p w14:paraId="31675CF7" w14:textId="77777777" w:rsidR="00472DC9" w:rsidRPr="001A0906" w:rsidRDefault="00472DC9" w:rsidP="00414E85">
            <w:r w:rsidRPr="001A0906">
              <w:t>1</w:t>
            </w:r>
          </w:p>
        </w:tc>
        <w:tc>
          <w:tcPr>
            <w:tcW w:w="7115" w:type="dxa"/>
          </w:tcPr>
          <w:p w14:paraId="6566430C" w14:textId="77777777" w:rsidR="00472DC9" w:rsidRPr="001A0906" w:rsidRDefault="00472DC9" w:rsidP="00414E85">
            <w:r w:rsidRPr="001A0906">
              <w:t>Implementation Plan for ISO 9001</w:t>
            </w:r>
          </w:p>
        </w:tc>
      </w:tr>
      <w:tr w:rsidR="00472DC9" w:rsidRPr="001A0906" w14:paraId="7B06EBCA" w14:textId="77777777" w:rsidTr="00472DC9">
        <w:tc>
          <w:tcPr>
            <w:tcW w:w="1525" w:type="dxa"/>
          </w:tcPr>
          <w:p w14:paraId="3B751E05" w14:textId="77777777" w:rsidR="00472DC9" w:rsidRPr="001A0906" w:rsidRDefault="00472DC9" w:rsidP="00414E85">
            <w:r w:rsidRPr="001A0906">
              <w:t>2</w:t>
            </w:r>
          </w:p>
        </w:tc>
        <w:tc>
          <w:tcPr>
            <w:tcW w:w="7115" w:type="dxa"/>
          </w:tcPr>
          <w:p w14:paraId="170D79D0" w14:textId="77777777" w:rsidR="00472DC9" w:rsidRPr="001A0906" w:rsidRDefault="00472DC9" w:rsidP="00414E85">
            <w:r w:rsidRPr="001A0906">
              <w:t>Transition Checklist for ISO 9001 Version 2015</w:t>
            </w:r>
          </w:p>
        </w:tc>
      </w:tr>
    </w:tbl>
    <w:p w14:paraId="53908C4F" w14:textId="77777777" w:rsidR="00472DC9" w:rsidRPr="001A0906" w:rsidRDefault="00472DC9" w:rsidP="00472DC9"/>
    <w:p w14:paraId="47C9D413" w14:textId="77777777" w:rsidR="009A0F1C" w:rsidRPr="006D62C3" w:rsidRDefault="009A0F1C" w:rsidP="009A0F1C"/>
    <w:p w14:paraId="22C14792" w14:textId="77777777" w:rsidR="009A0F1C" w:rsidRDefault="009A0F1C" w:rsidP="00A15B6D"/>
    <w:p w14:paraId="18DB5BF3" w14:textId="77777777" w:rsidR="00F35B9E" w:rsidRPr="00A57691" w:rsidRDefault="00F35B9E" w:rsidP="00A15B6D"/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3FE8" w14:textId="77777777" w:rsidR="009515BC" w:rsidRDefault="009515BC" w:rsidP="00D06087">
      <w:pPr>
        <w:spacing w:after="0" w:line="240" w:lineRule="auto"/>
      </w:pPr>
      <w:r>
        <w:separator/>
      </w:r>
    </w:p>
  </w:endnote>
  <w:endnote w:type="continuationSeparator" w:id="0">
    <w:p w14:paraId="6DC9F39A" w14:textId="77777777" w:rsidR="009515BC" w:rsidRDefault="009515BC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94AB" w14:textId="77777777" w:rsidR="008B6E26" w:rsidRDefault="008B6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3DDE" w14:textId="77777777" w:rsidR="008B6E26" w:rsidRDefault="008B6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973B" w14:textId="77777777" w:rsidR="008B6E26" w:rsidRDefault="008B6E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1CF993A3" w:rsidR="00D06087" w:rsidRDefault="00EC7ECB" w:rsidP="0010473E">
    <w:pPr>
      <w:pStyle w:val="Footer"/>
      <w:jc w:val="center"/>
    </w:pPr>
    <w:r w:rsidRPr="008B6E26">
      <w:t>I</w:t>
    </w:r>
    <w:r w:rsidR="00772DBC" w:rsidRPr="008B6E26">
      <w:t xml:space="preserve">SO </w:t>
    </w:r>
    <w:r w:rsidR="00AA5B07" w:rsidRPr="008B6E26">
      <w:t>9001:2015</w:t>
    </w:r>
    <w:r w:rsidR="00CA0852" w:rsidRPr="008B6E26">
      <w:t xml:space="preserve">      </w:t>
    </w:r>
    <w:r w:rsidR="0010473E" w:rsidRPr="008B6E26">
      <w:t xml:space="preserve">                        </w:t>
    </w:r>
    <w:r w:rsidR="00111459" w:rsidRPr="008B6E26">
      <w:t xml:space="preserve">      </w:t>
    </w:r>
    <w:r w:rsidR="00215B45" w:rsidRPr="008B6E26">
      <w:t xml:space="preserve">          </w:t>
    </w:r>
    <w:r w:rsidR="00111459" w:rsidRPr="008B6E26">
      <w:t xml:space="preserve">            </w:t>
    </w:r>
    <w:r w:rsidR="0010473E" w:rsidRPr="008B6E26">
      <w:t xml:space="preserve">             </w:t>
    </w:r>
    <w:r w:rsidR="00111459" w:rsidRPr="008B6E26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41A1" w14:textId="77777777" w:rsidR="009515BC" w:rsidRDefault="009515BC" w:rsidP="00D06087">
      <w:pPr>
        <w:spacing w:after="0" w:line="240" w:lineRule="auto"/>
      </w:pPr>
      <w:r>
        <w:separator/>
      </w:r>
    </w:p>
  </w:footnote>
  <w:footnote w:type="continuationSeparator" w:id="0">
    <w:p w14:paraId="1D66CAD6" w14:textId="77777777" w:rsidR="009515BC" w:rsidRDefault="009515BC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FB52" w14:textId="77777777" w:rsidR="008B6E26" w:rsidRDefault="008B6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B0D6" w14:textId="77777777" w:rsidR="008B6E26" w:rsidRDefault="008B6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A082" w14:textId="77777777" w:rsidR="008B6E26" w:rsidRDefault="008B6E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9EA" w14:textId="4BEEAC5D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 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 xml:space="preserve">SO </w:t>
    </w:r>
    <w:r w:rsidR="00AA5B07">
      <w:rPr>
        <w:sz w:val="20"/>
        <w:szCs w:val="20"/>
      </w:rPr>
      <w:t>9001:2015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91FA1"/>
    <w:rsid w:val="000B4639"/>
    <w:rsid w:val="000C35A4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310235"/>
    <w:rsid w:val="0031121C"/>
    <w:rsid w:val="00324F1B"/>
    <w:rsid w:val="00331651"/>
    <w:rsid w:val="00344F53"/>
    <w:rsid w:val="00363536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62282"/>
    <w:rsid w:val="00472DC9"/>
    <w:rsid w:val="004816CB"/>
    <w:rsid w:val="00492F75"/>
    <w:rsid w:val="004A193D"/>
    <w:rsid w:val="004A327A"/>
    <w:rsid w:val="004E0181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061F"/>
    <w:rsid w:val="0069259B"/>
    <w:rsid w:val="00693DE7"/>
    <w:rsid w:val="006A10AE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63F0B"/>
    <w:rsid w:val="00772DBC"/>
    <w:rsid w:val="00796F12"/>
    <w:rsid w:val="007B0860"/>
    <w:rsid w:val="007B2028"/>
    <w:rsid w:val="007F1DA0"/>
    <w:rsid w:val="0080100B"/>
    <w:rsid w:val="00822C01"/>
    <w:rsid w:val="008311CC"/>
    <w:rsid w:val="008327AA"/>
    <w:rsid w:val="00835739"/>
    <w:rsid w:val="00845A0E"/>
    <w:rsid w:val="00854991"/>
    <w:rsid w:val="00862D27"/>
    <w:rsid w:val="0088034D"/>
    <w:rsid w:val="00885329"/>
    <w:rsid w:val="00886E20"/>
    <w:rsid w:val="008B6E26"/>
    <w:rsid w:val="008D598E"/>
    <w:rsid w:val="008E1344"/>
    <w:rsid w:val="008E1893"/>
    <w:rsid w:val="008F14ED"/>
    <w:rsid w:val="008F5183"/>
    <w:rsid w:val="00907F5F"/>
    <w:rsid w:val="00907FE6"/>
    <w:rsid w:val="009163D3"/>
    <w:rsid w:val="00917E48"/>
    <w:rsid w:val="009515BC"/>
    <w:rsid w:val="0099043B"/>
    <w:rsid w:val="00992241"/>
    <w:rsid w:val="009A0F1C"/>
    <w:rsid w:val="009A724F"/>
    <w:rsid w:val="009B263E"/>
    <w:rsid w:val="009B2C7A"/>
    <w:rsid w:val="009D27B3"/>
    <w:rsid w:val="009D4377"/>
    <w:rsid w:val="00A14A23"/>
    <w:rsid w:val="00A15B6D"/>
    <w:rsid w:val="00A44672"/>
    <w:rsid w:val="00A62ADD"/>
    <w:rsid w:val="00A93A43"/>
    <w:rsid w:val="00A94816"/>
    <w:rsid w:val="00AA0B6C"/>
    <w:rsid w:val="00AA5B07"/>
    <w:rsid w:val="00AB7C58"/>
    <w:rsid w:val="00AC6099"/>
    <w:rsid w:val="00AD4386"/>
    <w:rsid w:val="00AE2D89"/>
    <w:rsid w:val="00B24CD7"/>
    <w:rsid w:val="00B32940"/>
    <w:rsid w:val="00B70E19"/>
    <w:rsid w:val="00B87B26"/>
    <w:rsid w:val="00BA7C1E"/>
    <w:rsid w:val="00BC7FCC"/>
    <w:rsid w:val="00C00EE2"/>
    <w:rsid w:val="00C04770"/>
    <w:rsid w:val="00C125D6"/>
    <w:rsid w:val="00C26847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C7886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87A85"/>
    <w:rsid w:val="00DB2EBC"/>
    <w:rsid w:val="00DB52C7"/>
    <w:rsid w:val="00DB6549"/>
    <w:rsid w:val="00DD44EE"/>
    <w:rsid w:val="00DF1985"/>
    <w:rsid w:val="00DF393B"/>
    <w:rsid w:val="00DF3E0A"/>
    <w:rsid w:val="00E54579"/>
    <w:rsid w:val="00E64D68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5707"/>
    <w:rsid w:val="00F006F6"/>
    <w:rsid w:val="00F06283"/>
    <w:rsid w:val="00F3490A"/>
    <w:rsid w:val="00F35B9E"/>
    <w:rsid w:val="00F428FF"/>
    <w:rsid w:val="00F46A4A"/>
    <w:rsid w:val="00F548CA"/>
    <w:rsid w:val="00F6361D"/>
    <w:rsid w:val="00FA62F3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5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6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1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61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669</Words>
  <Characters>4052</Characters>
  <Application>Microsoft Office Word</Application>
  <DocSecurity>0</DocSecurity>
  <Lines>284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ADMIN</cp:lastModifiedBy>
  <cp:revision>4</cp:revision>
  <dcterms:created xsi:type="dcterms:W3CDTF">2025-02-20T08:57:00Z</dcterms:created>
  <dcterms:modified xsi:type="dcterms:W3CDTF">2025-03-06T10:10:00Z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