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737F4C" w:rsidRDefault="000D3CEF">
          <w:pPr>
            <w:rPr>
              <w:rFonts w:cstheme="minorHAnsi"/>
            </w:rPr>
          </w:pPr>
          <w:r w:rsidRPr="00737F4C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737F4C" w:rsidRPr="00737F4C" w14:paraId="13CEFBDC" w14:textId="77777777" w:rsidTr="00CA2950">
            <w:tc>
              <w:tcPr>
                <w:tcW w:w="3005" w:type="dxa"/>
              </w:tcPr>
              <w:p w14:paraId="39B9C269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737F4C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737F4C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737F4C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737F4C" w:rsidRPr="00737F4C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737F4C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737F4C" w:rsidRPr="00737F4C" w14:paraId="253E94DB" w14:textId="77777777" w:rsidTr="00CA2950">
            <w:tc>
              <w:tcPr>
                <w:tcW w:w="3005" w:type="dxa"/>
              </w:tcPr>
              <w:p w14:paraId="4FA66D62" w14:textId="77777777" w:rsidR="00CA2950" w:rsidRPr="00737F4C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737F4C">
                  <w:rPr>
                    <w:rFonts w:cstheme="minorHAnsi"/>
                  </w:rPr>
                  <w:t xml:space="preserve">Document No: </w:t>
                </w:r>
                <w:r w:rsidRPr="005028B5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737F4C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737F4C">
                  <w:rPr>
                    <w:rFonts w:cstheme="minorHAnsi"/>
                  </w:rPr>
                  <w:t xml:space="preserve">Revision No: </w:t>
                </w:r>
                <w:r w:rsidRPr="005028B5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737F4C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737F4C">
                  <w:rPr>
                    <w:rFonts w:cstheme="minorHAnsi"/>
                  </w:rPr>
                  <w:t>Update Date</w:t>
                </w:r>
                <w:r w:rsidRPr="005028B5">
                  <w:rPr>
                    <w:rFonts w:cstheme="minorHAnsi"/>
                    <w:color w:val="FF0000"/>
                  </w:rPr>
                  <w:t xml:space="preserve">: </w:t>
                </w:r>
                <w:r w:rsidRPr="005028B5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737F4C" w:rsidRDefault="0010473E" w:rsidP="00310235">
          <w:pPr>
            <w:rPr>
              <w:rFonts w:cstheme="minorHAnsi"/>
            </w:rPr>
            <w:sectPr w:rsidR="00D06087" w:rsidRPr="00737F4C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737F4C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78C419A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1A758FF6" w:rsidR="00CA2950" w:rsidRPr="00A94816" w:rsidRDefault="00737F4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 27001:2022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1A758FF6" w:rsidR="00CA2950" w:rsidRPr="00A94816" w:rsidRDefault="00737F4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 27001:2022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737F4C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737F4C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737F4C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737F4C">
            <w:rPr>
              <w:rFonts w:cstheme="minorHAnsi"/>
            </w:rPr>
            <w:br w:type="page"/>
          </w:r>
        </w:p>
      </w:sdtContent>
    </w:sdt>
    <w:p w14:paraId="443CEEDE" w14:textId="77777777" w:rsidR="00737F4C" w:rsidRPr="00737F4C" w:rsidRDefault="00737F4C" w:rsidP="00737F4C">
      <w:pPr>
        <w:pStyle w:val="Heading1"/>
        <w:rPr>
          <w:color w:val="auto"/>
        </w:rPr>
      </w:pPr>
      <w:r w:rsidRPr="00737F4C">
        <w:rPr>
          <w:color w:val="auto"/>
        </w:rPr>
        <w:lastRenderedPageBreak/>
        <w:t>ISO 27001:2022 Package - Included Documents</w:t>
      </w:r>
    </w:p>
    <w:p w14:paraId="70A48FD7" w14:textId="77777777" w:rsidR="00737F4C" w:rsidRPr="00737F4C" w:rsidRDefault="00737F4C" w:rsidP="00737F4C">
      <w:r w:rsidRPr="00737F4C">
        <w:t>This document outlines the comprehensive list of procedures, records, forms, manuals, policies, and plans included in the ISO 27001:2022 Package. These resources are designed to ensure compliance with information security standards and facilitate the implementation of a robust ISMS.</w:t>
      </w:r>
    </w:p>
    <w:p w14:paraId="742F1919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Package Features</w:t>
      </w:r>
    </w:p>
    <w:p w14:paraId="4DE2C6CC" w14:textId="77777777" w:rsidR="00737F4C" w:rsidRPr="00737F4C" w:rsidRDefault="00737F4C" w:rsidP="00737F4C">
      <w:r w:rsidRPr="00737F4C">
        <w:t>- Full lifetime access</w:t>
      </w:r>
    </w:p>
    <w:p w14:paraId="0FF15D8C" w14:textId="77777777" w:rsidR="00737F4C" w:rsidRPr="00737F4C" w:rsidRDefault="00737F4C" w:rsidP="00737F4C">
      <w:r w:rsidRPr="00737F4C">
        <w:t>- Access on a laptop, desktop, and mobile</w:t>
      </w:r>
    </w:p>
    <w:p w14:paraId="399E8ABE" w14:textId="77777777" w:rsidR="00737F4C" w:rsidRPr="00737F4C" w:rsidRDefault="00737F4C" w:rsidP="00737F4C">
      <w:r w:rsidRPr="00737F4C">
        <w:t>- Certificate of completion</w:t>
      </w:r>
    </w:p>
    <w:p w14:paraId="123D6E6C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737F4C" w:rsidRPr="00737F4C" w14:paraId="47313A7B" w14:textId="77777777" w:rsidTr="00737F4C">
        <w:tc>
          <w:tcPr>
            <w:tcW w:w="1435" w:type="dxa"/>
          </w:tcPr>
          <w:p w14:paraId="59C1DF14" w14:textId="77777777" w:rsidR="00737F4C" w:rsidRPr="00737F4C" w:rsidRDefault="00737F4C" w:rsidP="00D7767D">
            <w:r w:rsidRPr="00737F4C">
              <w:t>No.</w:t>
            </w:r>
          </w:p>
        </w:tc>
        <w:tc>
          <w:tcPr>
            <w:tcW w:w="7205" w:type="dxa"/>
          </w:tcPr>
          <w:p w14:paraId="7D97E4CB" w14:textId="77777777" w:rsidR="00737F4C" w:rsidRPr="00737F4C" w:rsidRDefault="00737F4C" w:rsidP="00D7767D">
            <w:r w:rsidRPr="00737F4C">
              <w:t>Procedure Name</w:t>
            </w:r>
          </w:p>
        </w:tc>
      </w:tr>
      <w:tr w:rsidR="00737F4C" w:rsidRPr="00737F4C" w14:paraId="392C4854" w14:textId="77777777" w:rsidTr="00737F4C">
        <w:tc>
          <w:tcPr>
            <w:tcW w:w="1435" w:type="dxa"/>
          </w:tcPr>
          <w:p w14:paraId="469D488A" w14:textId="77777777" w:rsidR="00737F4C" w:rsidRPr="00737F4C" w:rsidRDefault="00737F4C" w:rsidP="00D7767D">
            <w:r w:rsidRPr="00737F4C">
              <w:t>1</w:t>
            </w:r>
          </w:p>
        </w:tc>
        <w:tc>
          <w:tcPr>
            <w:tcW w:w="7205" w:type="dxa"/>
          </w:tcPr>
          <w:p w14:paraId="1AF4B764" w14:textId="77777777" w:rsidR="00737F4C" w:rsidRPr="00737F4C" w:rsidRDefault="00737F4C" w:rsidP="00D7767D">
            <w:r w:rsidRPr="00737F4C">
              <w:t>Procedure for identifying internal and external issues</w:t>
            </w:r>
          </w:p>
        </w:tc>
      </w:tr>
      <w:tr w:rsidR="00737F4C" w:rsidRPr="00737F4C" w14:paraId="78B87196" w14:textId="77777777" w:rsidTr="00737F4C">
        <w:tc>
          <w:tcPr>
            <w:tcW w:w="1435" w:type="dxa"/>
          </w:tcPr>
          <w:p w14:paraId="72DF7F8D" w14:textId="77777777" w:rsidR="00737F4C" w:rsidRPr="00737F4C" w:rsidRDefault="00737F4C" w:rsidP="00D7767D">
            <w:r w:rsidRPr="00737F4C">
              <w:t>2</w:t>
            </w:r>
          </w:p>
        </w:tc>
        <w:tc>
          <w:tcPr>
            <w:tcW w:w="7205" w:type="dxa"/>
          </w:tcPr>
          <w:p w14:paraId="032D378B" w14:textId="77777777" w:rsidR="00737F4C" w:rsidRPr="00737F4C" w:rsidRDefault="00737F4C" w:rsidP="00D7767D">
            <w:r w:rsidRPr="00737F4C">
              <w:t>Stakeholder requirements identification process</w:t>
            </w:r>
          </w:p>
        </w:tc>
      </w:tr>
      <w:tr w:rsidR="00737F4C" w:rsidRPr="00737F4C" w14:paraId="7DA1FB96" w14:textId="77777777" w:rsidTr="00737F4C">
        <w:tc>
          <w:tcPr>
            <w:tcW w:w="1435" w:type="dxa"/>
          </w:tcPr>
          <w:p w14:paraId="56EA7A22" w14:textId="77777777" w:rsidR="00737F4C" w:rsidRPr="00737F4C" w:rsidRDefault="00737F4C" w:rsidP="00D7767D">
            <w:r w:rsidRPr="00737F4C">
              <w:t>3</w:t>
            </w:r>
          </w:p>
        </w:tc>
        <w:tc>
          <w:tcPr>
            <w:tcW w:w="7205" w:type="dxa"/>
          </w:tcPr>
          <w:p w14:paraId="7C5C57D2" w14:textId="77777777" w:rsidR="00737F4C" w:rsidRPr="00737F4C" w:rsidRDefault="00737F4C" w:rsidP="00D7767D">
            <w:r w:rsidRPr="00737F4C">
              <w:t>Procedure for defining and reviewing ISMS scope</w:t>
            </w:r>
          </w:p>
        </w:tc>
      </w:tr>
      <w:tr w:rsidR="00737F4C" w:rsidRPr="00737F4C" w14:paraId="4656FC40" w14:textId="77777777" w:rsidTr="00737F4C">
        <w:tc>
          <w:tcPr>
            <w:tcW w:w="1435" w:type="dxa"/>
          </w:tcPr>
          <w:p w14:paraId="4A3DA3B3" w14:textId="77777777" w:rsidR="00737F4C" w:rsidRPr="00737F4C" w:rsidRDefault="00737F4C" w:rsidP="00D7767D">
            <w:r w:rsidRPr="00737F4C">
              <w:t>4</w:t>
            </w:r>
          </w:p>
        </w:tc>
        <w:tc>
          <w:tcPr>
            <w:tcW w:w="7205" w:type="dxa"/>
          </w:tcPr>
          <w:p w14:paraId="39BDEDC2" w14:textId="77777777" w:rsidR="00737F4C" w:rsidRPr="00737F4C" w:rsidRDefault="00737F4C" w:rsidP="00D7767D">
            <w:r w:rsidRPr="00737F4C">
              <w:t>Information security policy development and review process</w:t>
            </w:r>
          </w:p>
        </w:tc>
      </w:tr>
      <w:tr w:rsidR="00737F4C" w:rsidRPr="00737F4C" w14:paraId="50B8B5A6" w14:textId="77777777" w:rsidTr="00737F4C">
        <w:tc>
          <w:tcPr>
            <w:tcW w:w="1435" w:type="dxa"/>
          </w:tcPr>
          <w:p w14:paraId="1217F5C0" w14:textId="77777777" w:rsidR="00737F4C" w:rsidRPr="00737F4C" w:rsidRDefault="00737F4C" w:rsidP="00D7767D">
            <w:r w:rsidRPr="00737F4C">
              <w:t>5</w:t>
            </w:r>
          </w:p>
        </w:tc>
        <w:tc>
          <w:tcPr>
            <w:tcW w:w="7205" w:type="dxa"/>
          </w:tcPr>
          <w:p w14:paraId="3C3B79B4" w14:textId="77777777" w:rsidR="00737F4C" w:rsidRPr="00737F4C" w:rsidRDefault="00737F4C" w:rsidP="00D7767D">
            <w:r w:rsidRPr="00737F4C">
              <w:t>Roles, responsibilities, and authority assignment procedure</w:t>
            </w:r>
          </w:p>
        </w:tc>
      </w:tr>
      <w:tr w:rsidR="00737F4C" w:rsidRPr="00737F4C" w14:paraId="60EA8A77" w14:textId="77777777" w:rsidTr="00737F4C">
        <w:tc>
          <w:tcPr>
            <w:tcW w:w="1435" w:type="dxa"/>
          </w:tcPr>
          <w:p w14:paraId="591D712D" w14:textId="77777777" w:rsidR="00737F4C" w:rsidRPr="00737F4C" w:rsidRDefault="00737F4C" w:rsidP="00D7767D">
            <w:r w:rsidRPr="00737F4C">
              <w:t>6</w:t>
            </w:r>
          </w:p>
        </w:tc>
        <w:tc>
          <w:tcPr>
            <w:tcW w:w="7205" w:type="dxa"/>
          </w:tcPr>
          <w:p w14:paraId="598BBD50" w14:textId="77777777" w:rsidR="00737F4C" w:rsidRPr="00737F4C" w:rsidRDefault="00737F4C" w:rsidP="00D7767D">
            <w:r w:rsidRPr="00737F4C">
              <w:t>Procedure for management review</w:t>
            </w:r>
          </w:p>
        </w:tc>
      </w:tr>
      <w:tr w:rsidR="00737F4C" w:rsidRPr="00737F4C" w14:paraId="7F1B5FB3" w14:textId="77777777" w:rsidTr="00737F4C">
        <w:tc>
          <w:tcPr>
            <w:tcW w:w="1435" w:type="dxa"/>
          </w:tcPr>
          <w:p w14:paraId="20CEE05B" w14:textId="77777777" w:rsidR="00737F4C" w:rsidRPr="00737F4C" w:rsidRDefault="00737F4C" w:rsidP="00D7767D">
            <w:r w:rsidRPr="00737F4C">
              <w:t>7</w:t>
            </w:r>
          </w:p>
        </w:tc>
        <w:tc>
          <w:tcPr>
            <w:tcW w:w="7205" w:type="dxa"/>
          </w:tcPr>
          <w:p w14:paraId="3B81D6D4" w14:textId="77777777" w:rsidR="00737F4C" w:rsidRPr="00737F4C" w:rsidRDefault="00737F4C" w:rsidP="00D7767D">
            <w:r w:rsidRPr="00737F4C">
              <w:t>Risk assessment methodology</w:t>
            </w:r>
          </w:p>
        </w:tc>
      </w:tr>
      <w:tr w:rsidR="00737F4C" w:rsidRPr="00737F4C" w14:paraId="7C160B94" w14:textId="77777777" w:rsidTr="00737F4C">
        <w:tc>
          <w:tcPr>
            <w:tcW w:w="1435" w:type="dxa"/>
          </w:tcPr>
          <w:p w14:paraId="58334A51" w14:textId="77777777" w:rsidR="00737F4C" w:rsidRPr="00737F4C" w:rsidRDefault="00737F4C" w:rsidP="00D7767D">
            <w:r w:rsidRPr="00737F4C">
              <w:t>8</w:t>
            </w:r>
          </w:p>
        </w:tc>
        <w:tc>
          <w:tcPr>
            <w:tcW w:w="7205" w:type="dxa"/>
          </w:tcPr>
          <w:p w14:paraId="42B6DBAB" w14:textId="77777777" w:rsidR="00737F4C" w:rsidRPr="00737F4C" w:rsidRDefault="00737F4C" w:rsidP="00D7767D">
            <w:r w:rsidRPr="00737F4C">
              <w:t>Risk treatment plan development process</w:t>
            </w:r>
          </w:p>
        </w:tc>
      </w:tr>
      <w:tr w:rsidR="00737F4C" w:rsidRPr="00737F4C" w14:paraId="57CF6F72" w14:textId="77777777" w:rsidTr="00737F4C">
        <w:tc>
          <w:tcPr>
            <w:tcW w:w="1435" w:type="dxa"/>
          </w:tcPr>
          <w:p w14:paraId="74C73282" w14:textId="77777777" w:rsidR="00737F4C" w:rsidRPr="00737F4C" w:rsidRDefault="00737F4C" w:rsidP="00D7767D">
            <w:r w:rsidRPr="00737F4C">
              <w:t>9</w:t>
            </w:r>
          </w:p>
        </w:tc>
        <w:tc>
          <w:tcPr>
            <w:tcW w:w="7205" w:type="dxa"/>
          </w:tcPr>
          <w:p w14:paraId="18E9AE46" w14:textId="77777777" w:rsidR="00737F4C" w:rsidRPr="00737F4C" w:rsidRDefault="00737F4C" w:rsidP="00D7767D">
            <w:r w:rsidRPr="00737F4C">
              <w:t>Planning and monitoring of ISMS objectives</w:t>
            </w:r>
          </w:p>
        </w:tc>
      </w:tr>
      <w:tr w:rsidR="00737F4C" w:rsidRPr="00737F4C" w14:paraId="3ED3353F" w14:textId="77777777" w:rsidTr="00737F4C">
        <w:tc>
          <w:tcPr>
            <w:tcW w:w="1435" w:type="dxa"/>
          </w:tcPr>
          <w:p w14:paraId="4BF35536" w14:textId="77777777" w:rsidR="00737F4C" w:rsidRPr="00737F4C" w:rsidRDefault="00737F4C" w:rsidP="00D7767D">
            <w:r w:rsidRPr="00737F4C">
              <w:t>10</w:t>
            </w:r>
          </w:p>
        </w:tc>
        <w:tc>
          <w:tcPr>
            <w:tcW w:w="7205" w:type="dxa"/>
          </w:tcPr>
          <w:p w14:paraId="5118C891" w14:textId="77777777" w:rsidR="00737F4C" w:rsidRPr="00737F4C" w:rsidRDefault="00737F4C" w:rsidP="00D7767D">
            <w:r w:rsidRPr="00737F4C">
              <w:t>Process for addressing risks and opportunities</w:t>
            </w:r>
          </w:p>
        </w:tc>
      </w:tr>
      <w:tr w:rsidR="00737F4C" w:rsidRPr="00737F4C" w14:paraId="68762682" w14:textId="77777777" w:rsidTr="00737F4C">
        <w:tc>
          <w:tcPr>
            <w:tcW w:w="1435" w:type="dxa"/>
          </w:tcPr>
          <w:p w14:paraId="47AE922B" w14:textId="77777777" w:rsidR="00737F4C" w:rsidRPr="00737F4C" w:rsidRDefault="00737F4C" w:rsidP="00D7767D">
            <w:r w:rsidRPr="00737F4C">
              <w:t>11</w:t>
            </w:r>
          </w:p>
        </w:tc>
        <w:tc>
          <w:tcPr>
            <w:tcW w:w="7205" w:type="dxa"/>
          </w:tcPr>
          <w:p w14:paraId="0F2A6520" w14:textId="77777777" w:rsidR="00737F4C" w:rsidRPr="00737F4C" w:rsidRDefault="00737F4C" w:rsidP="00D7767D">
            <w:r w:rsidRPr="00737F4C">
              <w:t>Competence assessment and training procedure</w:t>
            </w:r>
          </w:p>
        </w:tc>
      </w:tr>
      <w:tr w:rsidR="00737F4C" w:rsidRPr="00737F4C" w14:paraId="6D566227" w14:textId="77777777" w:rsidTr="00737F4C">
        <w:tc>
          <w:tcPr>
            <w:tcW w:w="1435" w:type="dxa"/>
          </w:tcPr>
          <w:p w14:paraId="17B037AC" w14:textId="77777777" w:rsidR="00737F4C" w:rsidRPr="00737F4C" w:rsidRDefault="00737F4C" w:rsidP="00D7767D">
            <w:r w:rsidRPr="00737F4C">
              <w:t>12</w:t>
            </w:r>
          </w:p>
        </w:tc>
        <w:tc>
          <w:tcPr>
            <w:tcW w:w="7205" w:type="dxa"/>
          </w:tcPr>
          <w:p w14:paraId="5E549148" w14:textId="77777777" w:rsidR="00737F4C" w:rsidRPr="00737F4C" w:rsidRDefault="00737F4C" w:rsidP="00D7767D">
            <w:r w:rsidRPr="00737F4C">
              <w:t>Awareness and communication management procedure</w:t>
            </w:r>
          </w:p>
        </w:tc>
      </w:tr>
      <w:tr w:rsidR="00737F4C" w:rsidRPr="00737F4C" w14:paraId="1197A6E3" w14:textId="77777777" w:rsidTr="00737F4C">
        <w:tc>
          <w:tcPr>
            <w:tcW w:w="1435" w:type="dxa"/>
          </w:tcPr>
          <w:p w14:paraId="26005AB2" w14:textId="77777777" w:rsidR="00737F4C" w:rsidRPr="00737F4C" w:rsidRDefault="00737F4C" w:rsidP="00D7767D">
            <w:r w:rsidRPr="00737F4C">
              <w:t>13</w:t>
            </w:r>
          </w:p>
        </w:tc>
        <w:tc>
          <w:tcPr>
            <w:tcW w:w="7205" w:type="dxa"/>
          </w:tcPr>
          <w:p w14:paraId="76A4211F" w14:textId="77777777" w:rsidR="00737F4C" w:rsidRPr="00737F4C" w:rsidRDefault="00737F4C" w:rsidP="00D7767D">
            <w:r w:rsidRPr="00737F4C">
              <w:t>Document and record control procedure</w:t>
            </w:r>
          </w:p>
        </w:tc>
      </w:tr>
      <w:tr w:rsidR="00737F4C" w:rsidRPr="00737F4C" w14:paraId="4048AFAC" w14:textId="77777777" w:rsidTr="00737F4C">
        <w:tc>
          <w:tcPr>
            <w:tcW w:w="1435" w:type="dxa"/>
          </w:tcPr>
          <w:p w14:paraId="01EA196D" w14:textId="77777777" w:rsidR="00737F4C" w:rsidRPr="00737F4C" w:rsidRDefault="00737F4C" w:rsidP="00D7767D">
            <w:r w:rsidRPr="00737F4C">
              <w:t>14</w:t>
            </w:r>
          </w:p>
        </w:tc>
        <w:tc>
          <w:tcPr>
            <w:tcW w:w="7205" w:type="dxa"/>
          </w:tcPr>
          <w:p w14:paraId="0CDE1E9A" w14:textId="77777777" w:rsidR="00737F4C" w:rsidRPr="00737F4C" w:rsidRDefault="00737F4C" w:rsidP="00D7767D">
            <w:r w:rsidRPr="00737F4C">
              <w:t>Procedure for operational planning and control</w:t>
            </w:r>
          </w:p>
        </w:tc>
      </w:tr>
      <w:tr w:rsidR="00737F4C" w:rsidRPr="00737F4C" w14:paraId="72B18009" w14:textId="77777777" w:rsidTr="00737F4C">
        <w:tc>
          <w:tcPr>
            <w:tcW w:w="1435" w:type="dxa"/>
          </w:tcPr>
          <w:p w14:paraId="3F882D05" w14:textId="77777777" w:rsidR="00737F4C" w:rsidRPr="00737F4C" w:rsidRDefault="00737F4C" w:rsidP="00D7767D">
            <w:r w:rsidRPr="00737F4C">
              <w:t>15</w:t>
            </w:r>
          </w:p>
        </w:tc>
        <w:tc>
          <w:tcPr>
            <w:tcW w:w="7205" w:type="dxa"/>
          </w:tcPr>
          <w:p w14:paraId="6633F7AC" w14:textId="77777777" w:rsidR="00737F4C" w:rsidRPr="00737F4C" w:rsidRDefault="00737F4C" w:rsidP="00D7767D">
            <w:r w:rsidRPr="00737F4C">
              <w:t>Information asset management procedure</w:t>
            </w:r>
          </w:p>
        </w:tc>
      </w:tr>
      <w:tr w:rsidR="00737F4C" w:rsidRPr="00737F4C" w14:paraId="1C775F94" w14:textId="77777777" w:rsidTr="00737F4C">
        <w:tc>
          <w:tcPr>
            <w:tcW w:w="1435" w:type="dxa"/>
          </w:tcPr>
          <w:p w14:paraId="1E89D175" w14:textId="77777777" w:rsidR="00737F4C" w:rsidRPr="00737F4C" w:rsidRDefault="00737F4C" w:rsidP="00D7767D">
            <w:r w:rsidRPr="00737F4C">
              <w:t>16</w:t>
            </w:r>
          </w:p>
        </w:tc>
        <w:tc>
          <w:tcPr>
            <w:tcW w:w="7205" w:type="dxa"/>
          </w:tcPr>
          <w:p w14:paraId="28353678" w14:textId="77777777" w:rsidR="00737F4C" w:rsidRPr="00737F4C" w:rsidRDefault="00737F4C" w:rsidP="00D7767D">
            <w:r w:rsidRPr="00737F4C">
              <w:t>Risk assessment and risk treatment implementation procedure</w:t>
            </w:r>
          </w:p>
        </w:tc>
      </w:tr>
      <w:tr w:rsidR="00737F4C" w:rsidRPr="00737F4C" w14:paraId="252F2F09" w14:textId="77777777" w:rsidTr="00737F4C">
        <w:tc>
          <w:tcPr>
            <w:tcW w:w="1435" w:type="dxa"/>
          </w:tcPr>
          <w:p w14:paraId="2A9A7D45" w14:textId="77777777" w:rsidR="00737F4C" w:rsidRPr="00737F4C" w:rsidRDefault="00737F4C" w:rsidP="00D7767D">
            <w:r w:rsidRPr="00737F4C">
              <w:t>17</w:t>
            </w:r>
          </w:p>
        </w:tc>
        <w:tc>
          <w:tcPr>
            <w:tcW w:w="7205" w:type="dxa"/>
          </w:tcPr>
          <w:p w14:paraId="03C48501" w14:textId="77777777" w:rsidR="00737F4C" w:rsidRPr="00737F4C" w:rsidRDefault="00737F4C" w:rsidP="00D7767D">
            <w:r w:rsidRPr="00737F4C">
              <w:t>Incident response and management procedure</w:t>
            </w:r>
          </w:p>
        </w:tc>
      </w:tr>
      <w:tr w:rsidR="00737F4C" w:rsidRPr="00737F4C" w14:paraId="05779528" w14:textId="77777777" w:rsidTr="00737F4C">
        <w:tc>
          <w:tcPr>
            <w:tcW w:w="1435" w:type="dxa"/>
          </w:tcPr>
          <w:p w14:paraId="1E2C448A" w14:textId="77777777" w:rsidR="00737F4C" w:rsidRPr="00737F4C" w:rsidRDefault="00737F4C" w:rsidP="00D7767D">
            <w:r w:rsidRPr="00737F4C">
              <w:t>18</w:t>
            </w:r>
          </w:p>
        </w:tc>
        <w:tc>
          <w:tcPr>
            <w:tcW w:w="7205" w:type="dxa"/>
          </w:tcPr>
          <w:p w14:paraId="234E1490" w14:textId="77777777" w:rsidR="00737F4C" w:rsidRPr="00737F4C" w:rsidRDefault="00737F4C" w:rsidP="00D7767D">
            <w:r w:rsidRPr="00737F4C">
              <w:t>Internal audit procedure</w:t>
            </w:r>
          </w:p>
        </w:tc>
      </w:tr>
      <w:tr w:rsidR="00737F4C" w:rsidRPr="00737F4C" w14:paraId="2279EFE5" w14:textId="77777777" w:rsidTr="00737F4C">
        <w:tc>
          <w:tcPr>
            <w:tcW w:w="1435" w:type="dxa"/>
          </w:tcPr>
          <w:p w14:paraId="57A1E5E3" w14:textId="77777777" w:rsidR="00737F4C" w:rsidRPr="00737F4C" w:rsidRDefault="00737F4C" w:rsidP="00D7767D">
            <w:r w:rsidRPr="00737F4C">
              <w:t>19</w:t>
            </w:r>
          </w:p>
        </w:tc>
        <w:tc>
          <w:tcPr>
            <w:tcW w:w="7205" w:type="dxa"/>
          </w:tcPr>
          <w:p w14:paraId="78FD24CE" w14:textId="77777777" w:rsidR="00737F4C" w:rsidRPr="00737F4C" w:rsidRDefault="00737F4C" w:rsidP="00D7767D">
            <w:r w:rsidRPr="00737F4C">
              <w:t>Monitoring, measurement, and evaluation procedure</w:t>
            </w:r>
          </w:p>
        </w:tc>
      </w:tr>
      <w:tr w:rsidR="00737F4C" w:rsidRPr="00737F4C" w14:paraId="756E0C2B" w14:textId="77777777" w:rsidTr="00737F4C">
        <w:tc>
          <w:tcPr>
            <w:tcW w:w="1435" w:type="dxa"/>
          </w:tcPr>
          <w:p w14:paraId="3AF4DDD0" w14:textId="77777777" w:rsidR="00737F4C" w:rsidRPr="00737F4C" w:rsidRDefault="00737F4C" w:rsidP="00D7767D">
            <w:r w:rsidRPr="00737F4C">
              <w:t>20</w:t>
            </w:r>
          </w:p>
        </w:tc>
        <w:tc>
          <w:tcPr>
            <w:tcW w:w="7205" w:type="dxa"/>
          </w:tcPr>
          <w:p w14:paraId="5EEE4230" w14:textId="77777777" w:rsidR="00737F4C" w:rsidRPr="00737F4C" w:rsidRDefault="00737F4C" w:rsidP="00D7767D">
            <w:r w:rsidRPr="00737F4C">
              <w:t>Nonconformity and corrective action procedure</w:t>
            </w:r>
          </w:p>
        </w:tc>
      </w:tr>
      <w:tr w:rsidR="00737F4C" w:rsidRPr="00737F4C" w14:paraId="726A6061" w14:textId="77777777" w:rsidTr="00737F4C">
        <w:tc>
          <w:tcPr>
            <w:tcW w:w="1435" w:type="dxa"/>
          </w:tcPr>
          <w:p w14:paraId="19D5BA92" w14:textId="77777777" w:rsidR="00737F4C" w:rsidRPr="00737F4C" w:rsidRDefault="00737F4C" w:rsidP="00D7767D">
            <w:r w:rsidRPr="00737F4C">
              <w:t>21</w:t>
            </w:r>
          </w:p>
        </w:tc>
        <w:tc>
          <w:tcPr>
            <w:tcW w:w="7205" w:type="dxa"/>
          </w:tcPr>
          <w:p w14:paraId="37632AB6" w14:textId="77777777" w:rsidR="00737F4C" w:rsidRPr="00737F4C" w:rsidRDefault="00737F4C" w:rsidP="00D7767D">
            <w:r w:rsidRPr="00737F4C">
              <w:t>Continual improvement process</w:t>
            </w:r>
          </w:p>
        </w:tc>
      </w:tr>
    </w:tbl>
    <w:p w14:paraId="76006863" w14:textId="77777777" w:rsidR="00737F4C" w:rsidRPr="00737F4C" w:rsidRDefault="00737F4C" w:rsidP="00737F4C">
      <w:pPr>
        <w:pStyle w:val="Heading2"/>
        <w:rPr>
          <w:color w:val="auto"/>
        </w:rPr>
      </w:pPr>
    </w:p>
    <w:p w14:paraId="08B1A79D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Records and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737F4C" w:rsidRPr="00737F4C" w14:paraId="347DCDE1" w14:textId="77777777" w:rsidTr="00737F4C">
        <w:tc>
          <w:tcPr>
            <w:tcW w:w="1435" w:type="dxa"/>
          </w:tcPr>
          <w:p w14:paraId="2277D913" w14:textId="77777777" w:rsidR="00737F4C" w:rsidRPr="00737F4C" w:rsidRDefault="00737F4C" w:rsidP="00D7767D">
            <w:r w:rsidRPr="00737F4C">
              <w:t>No.</w:t>
            </w:r>
          </w:p>
        </w:tc>
        <w:tc>
          <w:tcPr>
            <w:tcW w:w="7205" w:type="dxa"/>
          </w:tcPr>
          <w:p w14:paraId="6ACF79BA" w14:textId="77777777" w:rsidR="00737F4C" w:rsidRPr="00737F4C" w:rsidRDefault="00737F4C" w:rsidP="00D7767D">
            <w:r w:rsidRPr="00737F4C">
              <w:t>Record/Form Name</w:t>
            </w:r>
          </w:p>
        </w:tc>
      </w:tr>
      <w:tr w:rsidR="00737F4C" w:rsidRPr="00737F4C" w14:paraId="10E8AAB5" w14:textId="77777777" w:rsidTr="00737F4C">
        <w:tc>
          <w:tcPr>
            <w:tcW w:w="1435" w:type="dxa"/>
          </w:tcPr>
          <w:p w14:paraId="59500D93" w14:textId="77777777" w:rsidR="00737F4C" w:rsidRPr="00737F4C" w:rsidRDefault="00737F4C" w:rsidP="00D7767D">
            <w:r w:rsidRPr="00737F4C">
              <w:t>1</w:t>
            </w:r>
          </w:p>
        </w:tc>
        <w:tc>
          <w:tcPr>
            <w:tcW w:w="7205" w:type="dxa"/>
          </w:tcPr>
          <w:p w14:paraId="6F259C43" w14:textId="77777777" w:rsidR="00737F4C" w:rsidRPr="00737F4C" w:rsidRDefault="00737F4C" w:rsidP="00D7767D">
            <w:r w:rsidRPr="00737F4C">
              <w:t>Register of internal and external issues</w:t>
            </w:r>
          </w:p>
        </w:tc>
      </w:tr>
      <w:tr w:rsidR="00737F4C" w:rsidRPr="00737F4C" w14:paraId="57134E2B" w14:textId="77777777" w:rsidTr="00737F4C">
        <w:tc>
          <w:tcPr>
            <w:tcW w:w="1435" w:type="dxa"/>
          </w:tcPr>
          <w:p w14:paraId="48E998AD" w14:textId="77777777" w:rsidR="00737F4C" w:rsidRPr="00737F4C" w:rsidRDefault="00737F4C" w:rsidP="00D7767D">
            <w:r w:rsidRPr="00737F4C">
              <w:t>2</w:t>
            </w:r>
          </w:p>
        </w:tc>
        <w:tc>
          <w:tcPr>
            <w:tcW w:w="7205" w:type="dxa"/>
          </w:tcPr>
          <w:p w14:paraId="44930428" w14:textId="77777777" w:rsidR="00737F4C" w:rsidRPr="00737F4C" w:rsidRDefault="00737F4C" w:rsidP="00D7767D">
            <w:r w:rsidRPr="00737F4C">
              <w:t>Stakeholder needs and expectations register</w:t>
            </w:r>
          </w:p>
        </w:tc>
      </w:tr>
      <w:tr w:rsidR="00737F4C" w:rsidRPr="00737F4C" w14:paraId="52AC7652" w14:textId="77777777" w:rsidTr="00737F4C">
        <w:tc>
          <w:tcPr>
            <w:tcW w:w="1435" w:type="dxa"/>
          </w:tcPr>
          <w:p w14:paraId="1AAAA715" w14:textId="77777777" w:rsidR="00737F4C" w:rsidRPr="00737F4C" w:rsidRDefault="00737F4C" w:rsidP="00D7767D">
            <w:r w:rsidRPr="00737F4C">
              <w:t>3</w:t>
            </w:r>
          </w:p>
        </w:tc>
        <w:tc>
          <w:tcPr>
            <w:tcW w:w="7205" w:type="dxa"/>
          </w:tcPr>
          <w:p w14:paraId="1FD893D8" w14:textId="77777777" w:rsidR="00737F4C" w:rsidRPr="00737F4C" w:rsidRDefault="00737F4C" w:rsidP="00D7767D">
            <w:r w:rsidRPr="00737F4C">
              <w:t>Roles and responsibilities matrix</w:t>
            </w:r>
          </w:p>
        </w:tc>
      </w:tr>
      <w:tr w:rsidR="00737F4C" w:rsidRPr="00737F4C" w14:paraId="460FB13B" w14:textId="77777777" w:rsidTr="00737F4C">
        <w:tc>
          <w:tcPr>
            <w:tcW w:w="1435" w:type="dxa"/>
          </w:tcPr>
          <w:p w14:paraId="3D44121D" w14:textId="77777777" w:rsidR="00737F4C" w:rsidRPr="00737F4C" w:rsidRDefault="00737F4C" w:rsidP="00D7767D">
            <w:r w:rsidRPr="00737F4C">
              <w:t>4</w:t>
            </w:r>
          </w:p>
        </w:tc>
        <w:tc>
          <w:tcPr>
            <w:tcW w:w="7205" w:type="dxa"/>
          </w:tcPr>
          <w:p w14:paraId="7777B2B5" w14:textId="77777777" w:rsidR="00737F4C" w:rsidRPr="00737F4C" w:rsidRDefault="00737F4C" w:rsidP="00D7767D">
            <w:r w:rsidRPr="00737F4C">
              <w:t>Management review meeting records</w:t>
            </w:r>
          </w:p>
        </w:tc>
      </w:tr>
      <w:tr w:rsidR="00737F4C" w:rsidRPr="00737F4C" w14:paraId="29199C5D" w14:textId="77777777" w:rsidTr="00737F4C">
        <w:tc>
          <w:tcPr>
            <w:tcW w:w="1435" w:type="dxa"/>
          </w:tcPr>
          <w:p w14:paraId="630EF86D" w14:textId="77777777" w:rsidR="00737F4C" w:rsidRPr="00737F4C" w:rsidRDefault="00737F4C" w:rsidP="00D7767D">
            <w:r w:rsidRPr="00737F4C">
              <w:t>5</w:t>
            </w:r>
          </w:p>
        </w:tc>
        <w:tc>
          <w:tcPr>
            <w:tcW w:w="7205" w:type="dxa"/>
          </w:tcPr>
          <w:p w14:paraId="505D5F30" w14:textId="77777777" w:rsidR="00737F4C" w:rsidRPr="00737F4C" w:rsidRDefault="00737F4C" w:rsidP="00D7767D">
            <w:r w:rsidRPr="00737F4C">
              <w:t>Internal audit plan and checklist</w:t>
            </w:r>
          </w:p>
        </w:tc>
      </w:tr>
      <w:tr w:rsidR="00737F4C" w:rsidRPr="00737F4C" w14:paraId="1F64611C" w14:textId="77777777" w:rsidTr="00737F4C">
        <w:tc>
          <w:tcPr>
            <w:tcW w:w="1435" w:type="dxa"/>
          </w:tcPr>
          <w:p w14:paraId="56907327" w14:textId="77777777" w:rsidR="00737F4C" w:rsidRPr="00737F4C" w:rsidRDefault="00737F4C" w:rsidP="00D7767D">
            <w:r w:rsidRPr="00737F4C">
              <w:t>6</w:t>
            </w:r>
          </w:p>
        </w:tc>
        <w:tc>
          <w:tcPr>
            <w:tcW w:w="7205" w:type="dxa"/>
          </w:tcPr>
          <w:p w14:paraId="7E9E7110" w14:textId="77777777" w:rsidR="00737F4C" w:rsidRPr="00737F4C" w:rsidRDefault="00737F4C" w:rsidP="00D7767D">
            <w:r w:rsidRPr="00737F4C">
              <w:t>Audit findings and corrective actions log</w:t>
            </w:r>
          </w:p>
        </w:tc>
      </w:tr>
      <w:tr w:rsidR="00737F4C" w:rsidRPr="00737F4C" w14:paraId="550BBA37" w14:textId="77777777" w:rsidTr="00737F4C">
        <w:tc>
          <w:tcPr>
            <w:tcW w:w="1435" w:type="dxa"/>
          </w:tcPr>
          <w:p w14:paraId="68EE3108" w14:textId="77777777" w:rsidR="00737F4C" w:rsidRPr="00737F4C" w:rsidRDefault="00737F4C" w:rsidP="00D7767D">
            <w:r w:rsidRPr="00737F4C">
              <w:t>7</w:t>
            </w:r>
          </w:p>
        </w:tc>
        <w:tc>
          <w:tcPr>
            <w:tcW w:w="7205" w:type="dxa"/>
          </w:tcPr>
          <w:p w14:paraId="14DBF326" w14:textId="77777777" w:rsidR="00737F4C" w:rsidRPr="00737F4C" w:rsidRDefault="00737F4C" w:rsidP="00D7767D">
            <w:r w:rsidRPr="00737F4C">
              <w:t>Records of ISMS-related communications</w:t>
            </w:r>
          </w:p>
        </w:tc>
      </w:tr>
      <w:tr w:rsidR="00737F4C" w:rsidRPr="00737F4C" w14:paraId="62CA1EB8" w14:textId="77777777" w:rsidTr="00737F4C">
        <w:tc>
          <w:tcPr>
            <w:tcW w:w="1435" w:type="dxa"/>
          </w:tcPr>
          <w:p w14:paraId="3DF3BFC6" w14:textId="77777777" w:rsidR="00737F4C" w:rsidRPr="00737F4C" w:rsidRDefault="00737F4C" w:rsidP="00D7767D">
            <w:r w:rsidRPr="00737F4C">
              <w:t>8</w:t>
            </w:r>
          </w:p>
        </w:tc>
        <w:tc>
          <w:tcPr>
            <w:tcW w:w="7205" w:type="dxa"/>
          </w:tcPr>
          <w:p w14:paraId="4B10E911" w14:textId="77777777" w:rsidR="00737F4C" w:rsidRPr="00737F4C" w:rsidRDefault="00737F4C" w:rsidP="00D7767D">
            <w:r w:rsidRPr="00737F4C">
              <w:t>Document control register</w:t>
            </w:r>
          </w:p>
        </w:tc>
      </w:tr>
      <w:tr w:rsidR="00737F4C" w:rsidRPr="00737F4C" w14:paraId="446CF802" w14:textId="77777777" w:rsidTr="00737F4C">
        <w:tc>
          <w:tcPr>
            <w:tcW w:w="1435" w:type="dxa"/>
          </w:tcPr>
          <w:p w14:paraId="7F09681C" w14:textId="77777777" w:rsidR="00737F4C" w:rsidRPr="00737F4C" w:rsidRDefault="00737F4C" w:rsidP="00D7767D">
            <w:r w:rsidRPr="00737F4C">
              <w:t>9</w:t>
            </w:r>
          </w:p>
        </w:tc>
        <w:tc>
          <w:tcPr>
            <w:tcW w:w="7205" w:type="dxa"/>
          </w:tcPr>
          <w:p w14:paraId="26EBF043" w14:textId="77777777" w:rsidR="00737F4C" w:rsidRPr="00737F4C" w:rsidRDefault="00737F4C" w:rsidP="00D7767D">
            <w:r w:rsidRPr="00737F4C">
              <w:t>Information asset inventory</w:t>
            </w:r>
          </w:p>
        </w:tc>
      </w:tr>
      <w:tr w:rsidR="00737F4C" w:rsidRPr="00737F4C" w14:paraId="55E6C442" w14:textId="77777777" w:rsidTr="00737F4C">
        <w:tc>
          <w:tcPr>
            <w:tcW w:w="1435" w:type="dxa"/>
          </w:tcPr>
          <w:p w14:paraId="23732B03" w14:textId="77777777" w:rsidR="00737F4C" w:rsidRPr="00737F4C" w:rsidRDefault="00737F4C" w:rsidP="00D7767D">
            <w:r w:rsidRPr="00737F4C">
              <w:t>10</w:t>
            </w:r>
          </w:p>
        </w:tc>
        <w:tc>
          <w:tcPr>
            <w:tcW w:w="7205" w:type="dxa"/>
          </w:tcPr>
          <w:p w14:paraId="1445D41B" w14:textId="77777777" w:rsidR="00737F4C" w:rsidRPr="00737F4C" w:rsidRDefault="00737F4C" w:rsidP="00D7767D">
            <w:r w:rsidRPr="00737F4C">
              <w:t>Records of operational activities and controls</w:t>
            </w:r>
          </w:p>
        </w:tc>
      </w:tr>
      <w:tr w:rsidR="00737F4C" w:rsidRPr="00737F4C" w14:paraId="584B26A9" w14:textId="77777777" w:rsidTr="00737F4C">
        <w:tc>
          <w:tcPr>
            <w:tcW w:w="1435" w:type="dxa"/>
          </w:tcPr>
          <w:p w14:paraId="1103F783" w14:textId="77777777" w:rsidR="00737F4C" w:rsidRPr="00737F4C" w:rsidRDefault="00737F4C" w:rsidP="00D7767D">
            <w:r w:rsidRPr="00737F4C">
              <w:t>11</w:t>
            </w:r>
          </w:p>
        </w:tc>
        <w:tc>
          <w:tcPr>
            <w:tcW w:w="7205" w:type="dxa"/>
          </w:tcPr>
          <w:p w14:paraId="603B26C4" w14:textId="77777777" w:rsidR="00737F4C" w:rsidRPr="00737F4C" w:rsidRDefault="00737F4C" w:rsidP="00D7767D">
            <w:r w:rsidRPr="00737F4C">
              <w:t>Incident response log</w:t>
            </w:r>
          </w:p>
        </w:tc>
      </w:tr>
      <w:tr w:rsidR="00737F4C" w:rsidRPr="00737F4C" w14:paraId="6F022C61" w14:textId="77777777" w:rsidTr="00737F4C">
        <w:tc>
          <w:tcPr>
            <w:tcW w:w="1435" w:type="dxa"/>
          </w:tcPr>
          <w:p w14:paraId="56170C17" w14:textId="77777777" w:rsidR="00737F4C" w:rsidRPr="00737F4C" w:rsidRDefault="00737F4C" w:rsidP="00D7767D">
            <w:r w:rsidRPr="00737F4C">
              <w:t>12</w:t>
            </w:r>
          </w:p>
        </w:tc>
        <w:tc>
          <w:tcPr>
            <w:tcW w:w="7205" w:type="dxa"/>
          </w:tcPr>
          <w:p w14:paraId="4D37C15F" w14:textId="77777777" w:rsidR="00737F4C" w:rsidRPr="00737F4C" w:rsidRDefault="00737F4C" w:rsidP="00D7767D">
            <w:r w:rsidRPr="00737F4C">
              <w:t>Nonconformity and corrective action log</w:t>
            </w:r>
          </w:p>
        </w:tc>
      </w:tr>
      <w:tr w:rsidR="00737F4C" w:rsidRPr="00737F4C" w14:paraId="11CE4960" w14:textId="77777777" w:rsidTr="00737F4C">
        <w:tc>
          <w:tcPr>
            <w:tcW w:w="1435" w:type="dxa"/>
          </w:tcPr>
          <w:p w14:paraId="416D8165" w14:textId="77777777" w:rsidR="00737F4C" w:rsidRPr="00737F4C" w:rsidRDefault="00737F4C" w:rsidP="00D7767D">
            <w:r w:rsidRPr="00737F4C">
              <w:t>13</w:t>
            </w:r>
          </w:p>
        </w:tc>
        <w:tc>
          <w:tcPr>
            <w:tcW w:w="7205" w:type="dxa"/>
          </w:tcPr>
          <w:p w14:paraId="2109D8C9" w14:textId="77777777" w:rsidR="00737F4C" w:rsidRPr="00737F4C" w:rsidRDefault="00737F4C" w:rsidP="00D7767D">
            <w:r w:rsidRPr="00737F4C">
              <w:t>Access Control Request Form</w:t>
            </w:r>
          </w:p>
        </w:tc>
      </w:tr>
      <w:tr w:rsidR="00737F4C" w:rsidRPr="00737F4C" w14:paraId="029C350B" w14:textId="77777777" w:rsidTr="00737F4C">
        <w:tc>
          <w:tcPr>
            <w:tcW w:w="1435" w:type="dxa"/>
          </w:tcPr>
          <w:p w14:paraId="31E19DC0" w14:textId="77777777" w:rsidR="00737F4C" w:rsidRPr="00737F4C" w:rsidRDefault="00737F4C" w:rsidP="00D7767D">
            <w:r w:rsidRPr="00737F4C">
              <w:t>14</w:t>
            </w:r>
          </w:p>
        </w:tc>
        <w:tc>
          <w:tcPr>
            <w:tcW w:w="7205" w:type="dxa"/>
          </w:tcPr>
          <w:p w14:paraId="376D993B" w14:textId="77777777" w:rsidR="00737F4C" w:rsidRPr="00737F4C" w:rsidRDefault="00737F4C" w:rsidP="00D7767D">
            <w:r w:rsidRPr="00737F4C">
              <w:t>Asset Inventory Record</w:t>
            </w:r>
          </w:p>
        </w:tc>
      </w:tr>
      <w:tr w:rsidR="00737F4C" w:rsidRPr="00737F4C" w14:paraId="37435356" w14:textId="77777777" w:rsidTr="00737F4C">
        <w:tc>
          <w:tcPr>
            <w:tcW w:w="1435" w:type="dxa"/>
          </w:tcPr>
          <w:p w14:paraId="3DAB9AD9" w14:textId="77777777" w:rsidR="00737F4C" w:rsidRPr="00737F4C" w:rsidRDefault="00737F4C" w:rsidP="00D7767D">
            <w:r w:rsidRPr="00737F4C">
              <w:t>15</w:t>
            </w:r>
          </w:p>
        </w:tc>
        <w:tc>
          <w:tcPr>
            <w:tcW w:w="7205" w:type="dxa"/>
          </w:tcPr>
          <w:p w14:paraId="7B6044FB" w14:textId="77777777" w:rsidR="00737F4C" w:rsidRPr="00737F4C" w:rsidRDefault="00737F4C" w:rsidP="00D7767D">
            <w:r w:rsidRPr="00737F4C">
              <w:t>Change Request Form</w:t>
            </w:r>
          </w:p>
        </w:tc>
      </w:tr>
      <w:tr w:rsidR="00737F4C" w:rsidRPr="00737F4C" w14:paraId="7EB2B9B1" w14:textId="77777777" w:rsidTr="00737F4C">
        <w:tc>
          <w:tcPr>
            <w:tcW w:w="1435" w:type="dxa"/>
          </w:tcPr>
          <w:p w14:paraId="2CE0D15A" w14:textId="77777777" w:rsidR="00737F4C" w:rsidRPr="00737F4C" w:rsidRDefault="00737F4C" w:rsidP="00D7767D">
            <w:r w:rsidRPr="00737F4C">
              <w:t>16</w:t>
            </w:r>
          </w:p>
        </w:tc>
        <w:tc>
          <w:tcPr>
            <w:tcW w:w="7205" w:type="dxa"/>
          </w:tcPr>
          <w:p w14:paraId="47CC2BA2" w14:textId="77777777" w:rsidR="00737F4C" w:rsidRPr="00737F4C" w:rsidRDefault="00737F4C" w:rsidP="00D7767D">
            <w:r w:rsidRPr="00737F4C">
              <w:t>Cryptographic Key Management Record</w:t>
            </w:r>
          </w:p>
        </w:tc>
      </w:tr>
      <w:tr w:rsidR="00737F4C" w:rsidRPr="00737F4C" w14:paraId="387CF194" w14:textId="77777777" w:rsidTr="00737F4C">
        <w:tc>
          <w:tcPr>
            <w:tcW w:w="1435" w:type="dxa"/>
          </w:tcPr>
          <w:p w14:paraId="298AC552" w14:textId="77777777" w:rsidR="00737F4C" w:rsidRPr="00737F4C" w:rsidRDefault="00737F4C" w:rsidP="00D7767D">
            <w:r w:rsidRPr="00737F4C">
              <w:t>17</w:t>
            </w:r>
          </w:p>
        </w:tc>
        <w:tc>
          <w:tcPr>
            <w:tcW w:w="7205" w:type="dxa"/>
          </w:tcPr>
          <w:p w14:paraId="4BC0A4BE" w14:textId="77777777" w:rsidR="00737F4C" w:rsidRPr="00737F4C" w:rsidRDefault="00737F4C" w:rsidP="00D7767D">
            <w:r w:rsidRPr="00737F4C">
              <w:t>Incident Report Form</w:t>
            </w:r>
          </w:p>
        </w:tc>
      </w:tr>
      <w:tr w:rsidR="00737F4C" w:rsidRPr="00737F4C" w14:paraId="00C232EB" w14:textId="77777777" w:rsidTr="00737F4C">
        <w:tc>
          <w:tcPr>
            <w:tcW w:w="1435" w:type="dxa"/>
          </w:tcPr>
          <w:p w14:paraId="2C4C8B77" w14:textId="77777777" w:rsidR="00737F4C" w:rsidRPr="00737F4C" w:rsidRDefault="00737F4C" w:rsidP="00D7767D">
            <w:r w:rsidRPr="00737F4C">
              <w:t>18</w:t>
            </w:r>
          </w:p>
        </w:tc>
        <w:tc>
          <w:tcPr>
            <w:tcW w:w="7205" w:type="dxa"/>
          </w:tcPr>
          <w:p w14:paraId="0F8F1FC3" w14:textId="77777777" w:rsidR="00737F4C" w:rsidRPr="00737F4C" w:rsidRDefault="00737F4C" w:rsidP="00D7767D">
            <w:r w:rsidRPr="00737F4C">
              <w:t>Information Security Risk Register</w:t>
            </w:r>
          </w:p>
        </w:tc>
      </w:tr>
      <w:tr w:rsidR="00737F4C" w:rsidRPr="00737F4C" w14:paraId="7901856A" w14:textId="77777777" w:rsidTr="00737F4C">
        <w:tc>
          <w:tcPr>
            <w:tcW w:w="1435" w:type="dxa"/>
          </w:tcPr>
          <w:p w14:paraId="352801E4" w14:textId="77777777" w:rsidR="00737F4C" w:rsidRPr="00737F4C" w:rsidRDefault="00737F4C" w:rsidP="00D7767D">
            <w:r w:rsidRPr="00737F4C">
              <w:t>19</w:t>
            </w:r>
          </w:p>
        </w:tc>
        <w:tc>
          <w:tcPr>
            <w:tcW w:w="7205" w:type="dxa"/>
          </w:tcPr>
          <w:p w14:paraId="5ADD5B39" w14:textId="77777777" w:rsidR="00737F4C" w:rsidRPr="00737F4C" w:rsidRDefault="00737F4C" w:rsidP="00D7767D">
            <w:r w:rsidRPr="00737F4C">
              <w:t>Internal Audit Report</w:t>
            </w:r>
          </w:p>
        </w:tc>
      </w:tr>
      <w:tr w:rsidR="00737F4C" w:rsidRPr="00737F4C" w14:paraId="3D59207E" w14:textId="77777777" w:rsidTr="00737F4C">
        <w:tc>
          <w:tcPr>
            <w:tcW w:w="1435" w:type="dxa"/>
          </w:tcPr>
          <w:p w14:paraId="4A6824A6" w14:textId="77777777" w:rsidR="00737F4C" w:rsidRPr="00737F4C" w:rsidRDefault="00737F4C" w:rsidP="00D7767D">
            <w:r w:rsidRPr="00737F4C">
              <w:t>20</w:t>
            </w:r>
          </w:p>
        </w:tc>
        <w:tc>
          <w:tcPr>
            <w:tcW w:w="7205" w:type="dxa"/>
          </w:tcPr>
          <w:p w14:paraId="1852D8F0" w14:textId="77777777" w:rsidR="00737F4C" w:rsidRPr="00737F4C" w:rsidRDefault="00737F4C" w:rsidP="00D7767D">
            <w:r w:rsidRPr="00737F4C">
              <w:t>Management Review Minutes</w:t>
            </w:r>
          </w:p>
        </w:tc>
      </w:tr>
      <w:tr w:rsidR="00737F4C" w:rsidRPr="00737F4C" w14:paraId="5678A30A" w14:textId="77777777" w:rsidTr="00737F4C">
        <w:tc>
          <w:tcPr>
            <w:tcW w:w="1435" w:type="dxa"/>
          </w:tcPr>
          <w:p w14:paraId="1F40492F" w14:textId="77777777" w:rsidR="00737F4C" w:rsidRPr="00737F4C" w:rsidRDefault="00737F4C" w:rsidP="00D7767D">
            <w:r w:rsidRPr="00737F4C">
              <w:t>21</w:t>
            </w:r>
          </w:p>
        </w:tc>
        <w:tc>
          <w:tcPr>
            <w:tcW w:w="7205" w:type="dxa"/>
          </w:tcPr>
          <w:p w14:paraId="00444786" w14:textId="77777777" w:rsidR="00737F4C" w:rsidRPr="00737F4C" w:rsidRDefault="00737F4C" w:rsidP="00D7767D">
            <w:r w:rsidRPr="00737F4C">
              <w:t>Monitoring and Measurement Results Record</w:t>
            </w:r>
          </w:p>
        </w:tc>
      </w:tr>
      <w:tr w:rsidR="00737F4C" w:rsidRPr="00737F4C" w14:paraId="20D1AD9D" w14:textId="77777777" w:rsidTr="00737F4C">
        <w:tc>
          <w:tcPr>
            <w:tcW w:w="1435" w:type="dxa"/>
          </w:tcPr>
          <w:p w14:paraId="6D139BC9" w14:textId="77777777" w:rsidR="00737F4C" w:rsidRPr="00737F4C" w:rsidRDefault="00737F4C" w:rsidP="00D7767D">
            <w:r w:rsidRPr="00737F4C">
              <w:t>22</w:t>
            </w:r>
          </w:p>
        </w:tc>
        <w:tc>
          <w:tcPr>
            <w:tcW w:w="7205" w:type="dxa"/>
          </w:tcPr>
          <w:p w14:paraId="244C5E7D" w14:textId="77777777" w:rsidR="00737F4C" w:rsidRPr="00737F4C" w:rsidRDefault="00737F4C" w:rsidP="00D7767D">
            <w:r w:rsidRPr="00737F4C">
              <w:t>Nonconformance Report Form</w:t>
            </w:r>
          </w:p>
        </w:tc>
      </w:tr>
      <w:tr w:rsidR="00737F4C" w:rsidRPr="00737F4C" w14:paraId="520EDEF2" w14:textId="77777777" w:rsidTr="00737F4C">
        <w:tc>
          <w:tcPr>
            <w:tcW w:w="1435" w:type="dxa"/>
          </w:tcPr>
          <w:p w14:paraId="26FE2F76" w14:textId="77777777" w:rsidR="00737F4C" w:rsidRPr="00737F4C" w:rsidRDefault="00737F4C" w:rsidP="00D7767D">
            <w:r w:rsidRPr="00737F4C">
              <w:t>23</w:t>
            </w:r>
          </w:p>
        </w:tc>
        <w:tc>
          <w:tcPr>
            <w:tcW w:w="7205" w:type="dxa"/>
          </w:tcPr>
          <w:p w14:paraId="006F8A07" w14:textId="77777777" w:rsidR="00737F4C" w:rsidRPr="00737F4C" w:rsidRDefault="00737F4C" w:rsidP="00D7767D">
            <w:r w:rsidRPr="00737F4C">
              <w:t>Risk Assessment Report</w:t>
            </w:r>
          </w:p>
        </w:tc>
      </w:tr>
      <w:tr w:rsidR="00737F4C" w:rsidRPr="00737F4C" w14:paraId="11A9819A" w14:textId="77777777" w:rsidTr="00737F4C">
        <w:tc>
          <w:tcPr>
            <w:tcW w:w="1435" w:type="dxa"/>
          </w:tcPr>
          <w:p w14:paraId="1F8BD0CB" w14:textId="77777777" w:rsidR="00737F4C" w:rsidRPr="00737F4C" w:rsidRDefault="00737F4C" w:rsidP="00D7767D">
            <w:r w:rsidRPr="00737F4C">
              <w:t>24</w:t>
            </w:r>
          </w:p>
        </w:tc>
        <w:tc>
          <w:tcPr>
            <w:tcW w:w="7205" w:type="dxa"/>
          </w:tcPr>
          <w:p w14:paraId="51D5C9BF" w14:textId="77777777" w:rsidR="00737F4C" w:rsidRPr="00737F4C" w:rsidRDefault="00737F4C" w:rsidP="00D7767D">
            <w:r w:rsidRPr="00737F4C">
              <w:t>Risk Treatment Plan</w:t>
            </w:r>
          </w:p>
        </w:tc>
      </w:tr>
      <w:tr w:rsidR="00737F4C" w:rsidRPr="00737F4C" w14:paraId="6F521BDB" w14:textId="77777777" w:rsidTr="00737F4C">
        <w:tc>
          <w:tcPr>
            <w:tcW w:w="1435" w:type="dxa"/>
          </w:tcPr>
          <w:p w14:paraId="2EDDA2ED" w14:textId="77777777" w:rsidR="00737F4C" w:rsidRPr="00737F4C" w:rsidRDefault="00737F4C" w:rsidP="00D7767D">
            <w:r w:rsidRPr="00737F4C">
              <w:t>25</w:t>
            </w:r>
          </w:p>
        </w:tc>
        <w:tc>
          <w:tcPr>
            <w:tcW w:w="7205" w:type="dxa"/>
          </w:tcPr>
          <w:p w14:paraId="07C0177F" w14:textId="77777777" w:rsidR="00737F4C" w:rsidRPr="00737F4C" w:rsidRDefault="00737F4C" w:rsidP="00D7767D">
            <w:r w:rsidRPr="00737F4C">
              <w:t>Security Awareness Training Record</w:t>
            </w:r>
          </w:p>
        </w:tc>
      </w:tr>
      <w:tr w:rsidR="00737F4C" w:rsidRPr="00737F4C" w14:paraId="0AB742DD" w14:textId="77777777" w:rsidTr="00737F4C">
        <w:tc>
          <w:tcPr>
            <w:tcW w:w="1435" w:type="dxa"/>
          </w:tcPr>
          <w:p w14:paraId="3C038DA8" w14:textId="77777777" w:rsidR="00737F4C" w:rsidRPr="00737F4C" w:rsidRDefault="00737F4C" w:rsidP="00D7767D">
            <w:r w:rsidRPr="00737F4C">
              <w:t>26</w:t>
            </w:r>
          </w:p>
        </w:tc>
        <w:tc>
          <w:tcPr>
            <w:tcW w:w="7205" w:type="dxa"/>
          </w:tcPr>
          <w:p w14:paraId="6F5E2B7D" w14:textId="77777777" w:rsidR="00737F4C" w:rsidRPr="00737F4C" w:rsidRDefault="00737F4C" w:rsidP="00D7767D">
            <w:r w:rsidRPr="00737F4C">
              <w:t>Supplier Evaluation Record</w:t>
            </w:r>
          </w:p>
        </w:tc>
      </w:tr>
      <w:tr w:rsidR="00737F4C" w:rsidRPr="00737F4C" w14:paraId="1D012C2C" w14:textId="77777777" w:rsidTr="00737F4C">
        <w:tc>
          <w:tcPr>
            <w:tcW w:w="1435" w:type="dxa"/>
          </w:tcPr>
          <w:p w14:paraId="338CD3DB" w14:textId="77777777" w:rsidR="00737F4C" w:rsidRPr="00737F4C" w:rsidRDefault="00737F4C" w:rsidP="00D7767D">
            <w:r w:rsidRPr="00737F4C">
              <w:t>27</w:t>
            </w:r>
          </w:p>
        </w:tc>
        <w:tc>
          <w:tcPr>
            <w:tcW w:w="7205" w:type="dxa"/>
          </w:tcPr>
          <w:p w14:paraId="3CA83B8C" w14:textId="77777777" w:rsidR="00737F4C" w:rsidRPr="00737F4C" w:rsidRDefault="00737F4C" w:rsidP="00D7767D">
            <w:r w:rsidRPr="00737F4C">
              <w:t>Vulnerability Scan Report</w:t>
            </w:r>
          </w:p>
        </w:tc>
      </w:tr>
    </w:tbl>
    <w:p w14:paraId="5108644F" w14:textId="77777777" w:rsidR="00737F4C" w:rsidRPr="00737F4C" w:rsidRDefault="00737F4C" w:rsidP="00737F4C">
      <w:pPr>
        <w:pStyle w:val="Heading2"/>
        <w:rPr>
          <w:color w:val="auto"/>
        </w:rPr>
      </w:pPr>
    </w:p>
    <w:p w14:paraId="49FCF9C0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Quality Manual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737F4C" w:rsidRPr="00737F4C" w14:paraId="4E7B0519" w14:textId="77777777" w:rsidTr="00737F4C">
        <w:tc>
          <w:tcPr>
            <w:tcW w:w="1435" w:type="dxa"/>
          </w:tcPr>
          <w:p w14:paraId="0906066E" w14:textId="77777777" w:rsidR="00737F4C" w:rsidRPr="00737F4C" w:rsidRDefault="00737F4C" w:rsidP="00D7767D">
            <w:r w:rsidRPr="00737F4C">
              <w:t>No.</w:t>
            </w:r>
          </w:p>
        </w:tc>
        <w:tc>
          <w:tcPr>
            <w:tcW w:w="7205" w:type="dxa"/>
          </w:tcPr>
          <w:p w14:paraId="47316EF8" w14:textId="77777777" w:rsidR="00737F4C" w:rsidRPr="00737F4C" w:rsidRDefault="00737F4C" w:rsidP="00D7767D">
            <w:r w:rsidRPr="00737F4C">
              <w:t>Document Name</w:t>
            </w:r>
          </w:p>
        </w:tc>
      </w:tr>
      <w:tr w:rsidR="00737F4C" w:rsidRPr="00737F4C" w14:paraId="113E837C" w14:textId="77777777" w:rsidTr="00737F4C">
        <w:tc>
          <w:tcPr>
            <w:tcW w:w="1435" w:type="dxa"/>
          </w:tcPr>
          <w:p w14:paraId="607F643A" w14:textId="77777777" w:rsidR="00737F4C" w:rsidRPr="00737F4C" w:rsidRDefault="00737F4C" w:rsidP="00D7767D">
            <w:r w:rsidRPr="00737F4C">
              <w:t>1</w:t>
            </w:r>
          </w:p>
        </w:tc>
        <w:tc>
          <w:tcPr>
            <w:tcW w:w="7205" w:type="dxa"/>
          </w:tcPr>
          <w:p w14:paraId="1234DE3D" w14:textId="77777777" w:rsidR="00737F4C" w:rsidRPr="00737F4C" w:rsidRDefault="00737F4C" w:rsidP="00D7767D">
            <w:r w:rsidRPr="00737F4C">
              <w:t>Documented ISMS Scope Statement</w:t>
            </w:r>
          </w:p>
        </w:tc>
      </w:tr>
      <w:tr w:rsidR="00737F4C" w:rsidRPr="00737F4C" w14:paraId="3126779A" w14:textId="77777777" w:rsidTr="00737F4C">
        <w:tc>
          <w:tcPr>
            <w:tcW w:w="1435" w:type="dxa"/>
          </w:tcPr>
          <w:p w14:paraId="2646DDCD" w14:textId="77777777" w:rsidR="00737F4C" w:rsidRPr="00737F4C" w:rsidRDefault="00737F4C" w:rsidP="00D7767D">
            <w:r w:rsidRPr="00737F4C">
              <w:t>2</w:t>
            </w:r>
          </w:p>
        </w:tc>
        <w:tc>
          <w:tcPr>
            <w:tcW w:w="7205" w:type="dxa"/>
          </w:tcPr>
          <w:p w14:paraId="07B7CC54" w14:textId="77777777" w:rsidR="00737F4C" w:rsidRPr="00737F4C" w:rsidRDefault="00737F4C" w:rsidP="00D7767D">
            <w:r w:rsidRPr="00737F4C">
              <w:t>ISO 27001 Information Security Management System (ISMS) Manual</w:t>
            </w:r>
          </w:p>
        </w:tc>
      </w:tr>
      <w:tr w:rsidR="00737F4C" w:rsidRPr="00737F4C" w14:paraId="4B034936" w14:textId="77777777" w:rsidTr="00737F4C">
        <w:tc>
          <w:tcPr>
            <w:tcW w:w="1435" w:type="dxa"/>
          </w:tcPr>
          <w:p w14:paraId="2BC7148E" w14:textId="77777777" w:rsidR="00737F4C" w:rsidRPr="00737F4C" w:rsidRDefault="00737F4C" w:rsidP="00D7767D">
            <w:r w:rsidRPr="00737F4C">
              <w:t>3</w:t>
            </w:r>
          </w:p>
        </w:tc>
        <w:tc>
          <w:tcPr>
            <w:tcW w:w="7205" w:type="dxa"/>
          </w:tcPr>
          <w:p w14:paraId="0F6C5B9D" w14:textId="77777777" w:rsidR="00737F4C" w:rsidRPr="00737F4C" w:rsidRDefault="00737F4C" w:rsidP="00D7767D">
            <w:r w:rsidRPr="00737F4C">
              <w:t>Information Security Policy</w:t>
            </w:r>
          </w:p>
        </w:tc>
      </w:tr>
    </w:tbl>
    <w:p w14:paraId="581C78C7" w14:textId="77777777" w:rsidR="00737F4C" w:rsidRPr="00737F4C" w:rsidRDefault="00737F4C" w:rsidP="00737F4C">
      <w:pPr>
        <w:pStyle w:val="Heading2"/>
        <w:rPr>
          <w:color w:val="auto"/>
        </w:rPr>
      </w:pPr>
    </w:p>
    <w:p w14:paraId="5752542A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Plans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737F4C" w:rsidRPr="00737F4C" w14:paraId="51D42BA8" w14:textId="77777777" w:rsidTr="00737F4C">
        <w:tc>
          <w:tcPr>
            <w:tcW w:w="1435" w:type="dxa"/>
          </w:tcPr>
          <w:p w14:paraId="0C73C25A" w14:textId="77777777" w:rsidR="00737F4C" w:rsidRPr="00737F4C" w:rsidRDefault="00737F4C" w:rsidP="00D7767D">
            <w:r w:rsidRPr="00737F4C">
              <w:t>No.</w:t>
            </w:r>
          </w:p>
        </w:tc>
        <w:tc>
          <w:tcPr>
            <w:tcW w:w="7205" w:type="dxa"/>
          </w:tcPr>
          <w:p w14:paraId="4FF3AA2C" w14:textId="77777777" w:rsidR="00737F4C" w:rsidRPr="00737F4C" w:rsidRDefault="00737F4C" w:rsidP="00D7767D">
            <w:r w:rsidRPr="00737F4C">
              <w:t>Plan Name</w:t>
            </w:r>
          </w:p>
        </w:tc>
      </w:tr>
      <w:tr w:rsidR="00737F4C" w:rsidRPr="00737F4C" w14:paraId="6B39F09E" w14:textId="77777777" w:rsidTr="00737F4C">
        <w:tc>
          <w:tcPr>
            <w:tcW w:w="1435" w:type="dxa"/>
          </w:tcPr>
          <w:p w14:paraId="539BA56B" w14:textId="77777777" w:rsidR="00737F4C" w:rsidRPr="00737F4C" w:rsidRDefault="00737F4C" w:rsidP="00D7767D">
            <w:r w:rsidRPr="00737F4C">
              <w:t>1</w:t>
            </w:r>
          </w:p>
        </w:tc>
        <w:tc>
          <w:tcPr>
            <w:tcW w:w="7205" w:type="dxa"/>
          </w:tcPr>
          <w:p w14:paraId="1525EE76" w14:textId="77777777" w:rsidR="00737F4C" w:rsidRPr="00737F4C" w:rsidRDefault="00737F4C" w:rsidP="00D7767D">
            <w:r w:rsidRPr="00737F4C">
              <w:t>Risk treatment plan</w:t>
            </w:r>
          </w:p>
        </w:tc>
      </w:tr>
      <w:tr w:rsidR="00737F4C" w:rsidRPr="00737F4C" w14:paraId="3C7676C2" w14:textId="77777777" w:rsidTr="00737F4C">
        <w:tc>
          <w:tcPr>
            <w:tcW w:w="1435" w:type="dxa"/>
          </w:tcPr>
          <w:p w14:paraId="28D0CFBE" w14:textId="77777777" w:rsidR="00737F4C" w:rsidRPr="00737F4C" w:rsidRDefault="00737F4C" w:rsidP="00D7767D">
            <w:r w:rsidRPr="00737F4C">
              <w:t>2</w:t>
            </w:r>
          </w:p>
        </w:tc>
        <w:tc>
          <w:tcPr>
            <w:tcW w:w="7205" w:type="dxa"/>
          </w:tcPr>
          <w:p w14:paraId="6DBE66B1" w14:textId="77777777" w:rsidR="00737F4C" w:rsidRPr="00737F4C" w:rsidRDefault="00737F4C" w:rsidP="00D7767D">
            <w:r w:rsidRPr="00737F4C">
              <w:t>Documented ISMS objectives</w:t>
            </w:r>
          </w:p>
        </w:tc>
      </w:tr>
      <w:tr w:rsidR="00737F4C" w:rsidRPr="00737F4C" w14:paraId="5A0A5D67" w14:textId="77777777" w:rsidTr="00737F4C">
        <w:tc>
          <w:tcPr>
            <w:tcW w:w="1435" w:type="dxa"/>
          </w:tcPr>
          <w:p w14:paraId="27B6BE07" w14:textId="77777777" w:rsidR="00737F4C" w:rsidRPr="00737F4C" w:rsidRDefault="00737F4C" w:rsidP="00D7767D">
            <w:r w:rsidRPr="00737F4C">
              <w:t>3</w:t>
            </w:r>
          </w:p>
        </w:tc>
        <w:tc>
          <w:tcPr>
            <w:tcW w:w="7205" w:type="dxa"/>
          </w:tcPr>
          <w:p w14:paraId="28A4EC4F" w14:textId="77777777" w:rsidR="00737F4C" w:rsidRPr="00737F4C" w:rsidRDefault="00737F4C" w:rsidP="00D7767D">
            <w:r w:rsidRPr="00737F4C">
              <w:t>Action plan to address risks and opportunities</w:t>
            </w:r>
          </w:p>
        </w:tc>
      </w:tr>
      <w:tr w:rsidR="00737F4C" w:rsidRPr="00737F4C" w14:paraId="10B3E157" w14:textId="77777777" w:rsidTr="00737F4C">
        <w:tc>
          <w:tcPr>
            <w:tcW w:w="1435" w:type="dxa"/>
          </w:tcPr>
          <w:p w14:paraId="5AAE15ED" w14:textId="77777777" w:rsidR="00737F4C" w:rsidRPr="00737F4C" w:rsidRDefault="00737F4C" w:rsidP="00D7767D">
            <w:r w:rsidRPr="00737F4C">
              <w:t>4</w:t>
            </w:r>
          </w:p>
        </w:tc>
        <w:tc>
          <w:tcPr>
            <w:tcW w:w="7205" w:type="dxa"/>
          </w:tcPr>
          <w:p w14:paraId="638C194F" w14:textId="77777777" w:rsidR="00737F4C" w:rsidRPr="00737F4C" w:rsidRDefault="00737F4C" w:rsidP="00D7767D">
            <w:r w:rsidRPr="00737F4C">
              <w:t>Competency matrix and training records</w:t>
            </w:r>
          </w:p>
        </w:tc>
      </w:tr>
      <w:tr w:rsidR="00737F4C" w:rsidRPr="00737F4C" w14:paraId="2C5A2286" w14:textId="77777777" w:rsidTr="00737F4C">
        <w:tc>
          <w:tcPr>
            <w:tcW w:w="1435" w:type="dxa"/>
          </w:tcPr>
          <w:p w14:paraId="5FD880D3" w14:textId="77777777" w:rsidR="00737F4C" w:rsidRPr="00737F4C" w:rsidRDefault="00737F4C" w:rsidP="00D7767D">
            <w:r w:rsidRPr="00737F4C">
              <w:t>5</w:t>
            </w:r>
          </w:p>
        </w:tc>
        <w:tc>
          <w:tcPr>
            <w:tcW w:w="7205" w:type="dxa"/>
          </w:tcPr>
          <w:p w14:paraId="0FD2FDAA" w14:textId="77777777" w:rsidR="00737F4C" w:rsidRPr="00737F4C" w:rsidRDefault="00737F4C" w:rsidP="00D7767D">
            <w:r w:rsidRPr="00737F4C">
              <w:t>Awareness and communication plan</w:t>
            </w:r>
          </w:p>
        </w:tc>
      </w:tr>
      <w:tr w:rsidR="00737F4C" w:rsidRPr="00737F4C" w14:paraId="55A5EC06" w14:textId="77777777" w:rsidTr="00737F4C">
        <w:tc>
          <w:tcPr>
            <w:tcW w:w="1435" w:type="dxa"/>
          </w:tcPr>
          <w:p w14:paraId="18EB3843" w14:textId="77777777" w:rsidR="00737F4C" w:rsidRPr="00737F4C" w:rsidRDefault="00737F4C" w:rsidP="00D7767D">
            <w:r w:rsidRPr="00737F4C">
              <w:t>6</w:t>
            </w:r>
          </w:p>
        </w:tc>
        <w:tc>
          <w:tcPr>
            <w:tcW w:w="7205" w:type="dxa"/>
          </w:tcPr>
          <w:p w14:paraId="12DA240E" w14:textId="77777777" w:rsidR="00737F4C" w:rsidRPr="00737F4C" w:rsidRDefault="00737F4C" w:rsidP="00D7767D">
            <w:r w:rsidRPr="00737F4C">
              <w:t>Monitoring and measurement reports</w:t>
            </w:r>
          </w:p>
        </w:tc>
      </w:tr>
      <w:tr w:rsidR="00737F4C" w:rsidRPr="00737F4C" w14:paraId="69270D6F" w14:textId="77777777" w:rsidTr="00737F4C">
        <w:tc>
          <w:tcPr>
            <w:tcW w:w="1435" w:type="dxa"/>
          </w:tcPr>
          <w:p w14:paraId="595C9232" w14:textId="77777777" w:rsidR="00737F4C" w:rsidRPr="00737F4C" w:rsidRDefault="00737F4C" w:rsidP="00D7767D">
            <w:r w:rsidRPr="00737F4C">
              <w:t>7</w:t>
            </w:r>
          </w:p>
        </w:tc>
        <w:tc>
          <w:tcPr>
            <w:tcW w:w="7205" w:type="dxa"/>
          </w:tcPr>
          <w:p w14:paraId="4F617735" w14:textId="77777777" w:rsidR="00737F4C" w:rsidRPr="00737F4C" w:rsidRDefault="00737F4C" w:rsidP="00D7767D">
            <w:r w:rsidRPr="00737F4C">
              <w:t>Continual improvement plan and records</w:t>
            </w:r>
          </w:p>
        </w:tc>
      </w:tr>
      <w:tr w:rsidR="00737F4C" w:rsidRPr="00737F4C" w14:paraId="49B1CDF1" w14:textId="77777777" w:rsidTr="00737F4C">
        <w:tc>
          <w:tcPr>
            <w:tcW w:w="1435" w:type="dxa"/>
          </w:tcPr>
          <w:p w14:paraId="1A3B4BB8" w14:textId="77777777" w:rsidR="00737F4C" w:rsidRPr="00737F4C" w:rsidRDefault="00737F4C" w:rsidP="00D7767D">
            <w:r w:rsidRPr="00737F4C">
              <w:t>8</w:t>
            </w:r>
          </w:p>
        </w:tc>
        <w:tc>
          <w:tcPr>
            <w:tcW w:w="7205" w:type="dxa"/>
          </w:tcPr>
          <w:p w14:paraId="6FD49700" w14:textId="77777777" w:rsidR="00737F4C" w:rsidRPr="00737F4C" w:rsidRDefault="00737F4C" w:rsidP="00D7767D">
            <w:r w:rsidRPr="00737F4C">
              <w:t>Business Continuity Plan</w:t>
            </w:r>
          </w:p>
        </w:tc>
      </w:tr>
      <w:tr w:rsidR="00737F4C" w:rsidRPr="00737F4C" w14:paraId="6A8C8381" w14:textId="77777777" w:rsidTr="00737F4C">
        <w:tc>
          <w:tcPr>
            <w:tcW w:w="1435" w:type="dxa"/>
          </w:tcPr>
          <w:p w14:paraId="4536629A" w14:textId="77777777" w:rsidR="00737F4C" w:rsidRPr="00737F4C" w:rsidRDefault="00737F4C" w:rsidP="00D7767D">
            <w:r w:rsidRPr="00737F4C">
              <w:t>9</w:t>
            </w:r>
          </w:p>
        </w:tc>
        <w:tc>
          <w:tcPr>
            <w:tcW w:w="7205" w:type="dxa"/>
          </w:tcPr>
          <w:p w14:paraId="527195CC" w14:textId="77777777" w:rsidR="00737F4C" w:rsidRPr="00737F4C" w:rsidRDefault="00737F4C" w:rsidP="00D7767D">
            <w:r w:rsidRPr="00737F4C">
              <w:t>Disaster Recovery Plan</w:t>
            </w:r>
          </w:p>
        </w:tc>
      </w:tr>
    </w:tbl>
    <w:p w14:paraId="2B9DE83F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Other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737F4C" w:rsidRPr="00737F4C" w14:paraId="467F2597" w14:textId="77777777" w:rsidTr="00737F4C">
        <w:tc>
          <w:tcPr>
            <w:tcW w:w="1435" w:type="dxa"/>
          </w:tcPr>
          <w:p w14:paraId="63E38071" w14:textId="77777777" w:rsidR="00737F4C" w:rsidRPr="00737F4C" w:rsidRDefault="00737F4C" w:rsidP="00D7767D">
            <w:r w:rsidRPr="00737F4C">
              <w:t>No.</w:t>
            </w:r>
          </w:p>
        </w:tc>
        <w:tc>
          <w:tcPr>
            <w:tcW w:w="7205" w:type="dxa"/>
          </w:tcPr>
          <w:p w14:paraId="29C35ACD" w14:textId="77777777" w:rsidR="00737F4C" w:rsidRPr="00737F4C" w:rsidRDefault="00737F4C" w:rsidP="00D7767D">
            <w:r w:rsidRPr="00737F4C">
              <w:t>Document Name</w:t>
            </w:r>
          </w:p>
        </w:tc>
      </w:tr>
      <w:tr w:rsidR="00737F4C" w:rsidRPr="00737F4C" w14:paraId="69BF9E07" w14:textId="77777777" w:rsidTr="00737F4C">
        <w:tc>
          <w:tcPr>
            <w:tcW w:w="1435" w:type="dxa"/>
          </w:tcPr>
          <w:p w14:paraId="16D1F7C3" w14:textId="77777777" w:rsidR="00737F4C" w:rsidRPr="00737F4C" w:rsidRDefault="00737F4C" w:rsidP="00D7767D">
            <w:r w:rsidRPr="00737F4C">
              <w:t>1</w:t>
            </w:r>
          </w:p>
        </w:tc>
        <w:tc>
          <w:tcPr>
            <w:tcW w:w="7205" w:type="dxa"/>
          </w:tcPr>
          <w:p w14:paraId="101AA885" w14:textId="77777777" w:rsidR="00737F4C" w:rsidRPr="00737F4C" w:rsidRDefault="00737F4C" w:rsidP="00D7767D">
            <w:r w:rsidRPr="00737F4C">
              <w:t>Information Security Risk Assessment Methodology</w:t>
            </w:r>
          </w:p>
        </w:tc>
      </w:tr>
      <w:tr w:rsidR="00737F4C" w:rsidRPr="00737F4C" w14:paraId="1415F4BC" w14:textId="77777777" w:rsidTr="00737F4C">
        <w:tc>
          <w:tcPr>
            <w:tcW w:w="1435" w:type="dxa"/>
          </w:tcPr>
          <w:p w14:paraId="771E56B8" w14:textId="77777777" w:rsidR="00737F4C" w:rsidRPr="00737F4C" w:rsidRDefault="00737F4C" w:rsidP="00D7767D">
            <w:r w:rsidRPr="00737F4C">
              <w:t>2</w:t>
            </w:r>
          </w:p>
        </w:tc>
        <w:tc>
          <w:tcPr>
            <w:tcW w:w="7205" w:type="dxa"/>
          </w:tcPr>
          <w:p w14:paraId="61F1CB6D" w14:textId="77777777" w:rsidR="00737F4C" w:rsidRPr="00737F4C" w:rsidRDefault="00737F4C" w:rsidP="00D7767D">
            <w:r w:rsidRPr="00737F4C">
              <w:t>Statement of Applicability (SoA)</w:t>
            </w:r>
          </w:p>
        </w:tc>
      </w:tr>
      <w:tr w:rsidR="00737F4C" w:rsidRPr="00737F4C" w14:paraId="383CB4D2" w14:textId="77777777" w:rsidTr="00737F4C">
        <w:tc>
          <w:tcPr>
            <w:tcW w:w="1435" w:type="dxa"/>
          </w:tcPr>
          <w:p w14:paraId="295A857F" w14:textId="77777777" w:rsidR="00737F4C" w:rsidRPr="00737F4C" w:rsidRDefault="00737F4C" w:rsidP="00D7767D">
            <w:r w:rsidRPr="00737F4C">
              <w:t>3</w:t>
            </w:r>
          </w:p>
        </w:tc>
        <w:tc>
          <w:tcPr>
            <w:tcW w:w="7205" w:type="dxa"/>
          </w:tcPr>
          <w:p w14:paraId="10C031A1" w14:textId="77777777" w:rsidR="00737F4C" w:rsidRPr="00737F4C" w:rsidRDefault="00737F4C" w:rsidP="00D7767D">
            <w:r w:rsidRPr="00737F4C">
              <w:t>Information Security Objectives and Metrics</w:t>
            </w:r>
          </w:p>
        </w:tc>
      </w:tr>
    </w:tbl>
    <w:p w14:paraId="0BF1B322" w14:textId="77777777" w:rsidR="00737F4C" w:rsidRPr="00737F4C" w:rsidRDefault="00737F4C" w:rsidP="00737F4C">
      <w:pPr>
        <w:pStyle w:val="Heading2"/>
        <w:rPr>
          <w:color w:val="auto"/>
        </w:rPr>
      </w:pPr>
    </w:p>
    <w:p w14:paraId="5271E6D5" w14:textId="77777777" w:rsidR="00737F4C" w:rsidRPr="00737F4C" w:rsidRDefault="00737F4C" w:rsidP="00737F4C">
      <w:pPr>
        <w:pStyle w:val="Heading2"/>
        <w:rPr>
          <w:color w:val="auto"/>
        </w:rPr>
      </w:pPr>
    </w:p>
    <w:p w14:paraId="76B15E28" w14:textId="77777777" w:rsidR="00737F4C" w:rsidRPr="00737F4C" w:rsidRDefault="00737F4C" w:rsidP="00737F4C">
      <w:pPr>
        <w:pStyle w:val="Heading2"/>
        <w:rPr>
          <w:color w:val="auto"/>
        </w:rPr>
      </w:pPr>
    </w:p>
    <w:p w14:paraId="0D760A23" w14:textId="77777777" w:rsidR="00737F4C" w:rsidRPr="00737F4C" w:rsidRDefault="00737F4C" w:rsidP="00737F4C">
      <w:pPr>
        <w:pStyle w:val="Heading2"/>
        <w:rPr>
          <w:color w:val="auto"/>
        </w:rPr>
      </w:pPr>
      <w:r w:rsidRPr="00737F4C">
        <w:rPr>
          <w:color w:val="auto"/>
        </w:rPr>
        <w:t>Access Control - Security 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7205"/>
      </w:tblGrid>
      <w:tr w:rsidR="00737F4C" w:rsidRPr="00737F4C" w14:paraId="6A4F9B4A" w14:textId="77777777" w:rsidTr="00737F4C">
        <w:tc>
          <w:tcPr>
            <w:tcW w:w="1435" w:type="dxa"/>
          </w:tcPr>
          <w:p w14:paraId="046F9FE2" w14:textId="77777777" w:rsidR="00737F4C" w:rsidRPr="00737F4C" w:rsidRDefault="00737F4C" w:rsidP="00D7767D">
            <w:r w:rsidRPr="00737F4C">
              <w:t>No.</w:t>
            </w:r>
          </w:p>
        </w:tc>
        <w:tc>
          <w:tcPr>
            <w:tcW w:w="7205" w:type="dxa"/>
          </w:tcPr>
          <w:p w14:paraId="4955594C" w14:textId="77777777" w:rsidR="00737F4C" w:rsidRPr="00737F4C" w:rsidRDefault="00737F4C" w:rsidP="00D7767D">
            <w:r w:rsidRPr="00737F4C">
              <w:t>Procedure Name</w:t>
            </w:r>
          </w:p>
        </w:tc>
      </w:tr>
      <w:tr w:rsidR="00737F4C" w:rsidRPr="00737F4C" w14:paraId="321AE7C6" w14:textId="77777777" w:rsidTr="00737F4C">
        <w:tc>
          <w:tcPr>
            <w:tcW w:w="1435" w:type="dxa"/>
          </w:tcPr>
          <w:p w14:paraId="0B054831" w14:textId="77777777" w:rsidR="00737F4C" w:rsidRPr="00737F4C" w:rsidRDefault="00737F4C" w:rsidP="00D7767D">
            <w:r w:rsidRPr="00737F4C">
              <w:t>1</w:t>
            </w:r>
          </w:p>
        </w:tc>
        <w:tc>
          <w:tcPr>
            <w:tcW w:w="7205" w:type="dxa"/>
          </w:tcPr>
          <w:p w14:paraId="64AF3F43" w14:textId="77777777" w:rsidR="00737F4C" w:rsidRPr="00737F4C" w:rsidRDefault="00737F4C" w:rsidP="00D7767D">
            <w:r w:rsidRPr="00737F4C">
              <w:t>Access Control Procedure</w:t>
            </w:r>
          </w:p>
        </w:tc>
      </w:tr>
      <w:tr w:rsidR="00737F4C" w:rsidRPr="00737F4C" w14:paraId="29E557B4" w14:textId="77777777" w:rsidTr="00737F4C">
        <w:tc>
          <w:tcPr>
            <w:tcW w:w="1435" w:type="dxa"/>
          </w:tcPr>
          <w:p w14:paraId="4D3A6920" w14:textId="77777777" w:rsidR="00737F4C" w:rsidRPr="00737F4C" w:rsidRDefault="00737F4C" w:rsidP="00D7767D">
            <w:r w:rsidRPr="00737F4C">
              <w:t>2</w:t>
            </w:r>
          </w:p>
        </w:tc>
        <w:tc>
          <w:tcPr>
            <w:tcW w:w="7205" w:type="dxa"/>
          </w:tcPr>
          <w:p w14:paraId="54DFD46E" w14:textId="77777777" w:rsidR="00737F4C" w:rsidRPr="00737F4C" w:rsidRDefault="00737F4C" w:rsidP="00D7767D">
            <w:r w:rsidRPr="00737F4C">
              <w:t>Asset Management Procedure</w:t>
            </w:r>
          </w:p>
        </w:tc>
      </w:tr>
      <w:tr w:rsidR="00737F4C" w:rsidRPr="00737F4C" w14:paraId="196E5EEE" w14:textId="77777777" w:rsidTr="00737F4C">
        <w:tc>
          <w:tcPr>
            <w:tcW w:w="1435" w:type="dxa"/>
          </w:tcPr>
          <w:p w14:paraId="5E6262C4" w14:textId="77777777" w:rsidR="00737F4C" w:rsidRPr="00737F4C" w:rsidRDefault="00737F4C" w:rsidP="00D7767D">
            <w:r w:rsidRPr="00737F4C">
              <w:t>3</w:t>
            </w:r>
          </w:p>
        </w:tc>
        <w:tc>
          <w:tcPr>
            <w:tcW w:w="7205" w:type="dxa"/>
          </w:tcPr>
          <w:p w14:paraId="7F73D2E4" w14:textId="77777777" w:rsidR="00737F4C" w:rsidRPr="00737F4C" w:rsidRDefault="00737F4C" w:rsidP="00D7767D">
            <w:r w:rsidRPr="00737F4C">
              <w:t>Change Management Procedure</w:t>
            </w:r>
          </w:p>
        </w:tc>
      </w:tr>
      <w:tr w:rsidR="00737F4C" w:rsidRPr="00737F4C" w14:paraId="296B58F1" w14:textId="77777777" w:rsidTr="00737F4C">
        <w:tc>
          <w:tcPr>
            <w:tcW w:w="1435" w:type="dxa"/>
          </w:tcPr>
          <w:p w14:paraId="3A3C8BBB" w14:textId="77777777" w:rsidR="00737F4C" w:rsidRPr="00737F4C" w:rsidRDefault="00737F4C" w:rsidP="00D7767D">
            <w:r w:rsidRPr="00737F4C">
              <w:t>4</w:t>
            </w:r>
          </w:p>
        </w:tc>
        <w:tc>
          <w:tcPr>
            <w:tcW w:w="7205" w:type="dxa"/>
          </w:tcPr>
          <w:p w14:paraId="3FC95269" w14:textId="77777777" w:rsidR="00737F4C" w:rsidRPr="00737F4C" w:rsidRDefault="00737F4C" w:rsidP="00D7767D">
            <w:r w:rsidRPr="00737F4C">
              <w:t>Communication Security Procedure</w:t>
            </w:r>
          </w:p>
        </w:tc>
      </w:tr>
      <w:tr w:rsidR="00737F4C" w:rsidRPr="00737F4C" w14:paraId="3EF18876" w14:textId="77777777" w:rsidTr="00737F4C">
        <w:tc>
          <w:tcPr>
            <w:tcW w:w="1435" w:type="dxa"/>
          </w:tcPr>
          <w:p w14:paraId="163FE461" w14:textId="77777777" w:rsidR="00737F4C" w:rsidRPr="00737F4C" w:rsidRDefault="00737F4C" w:rsidP="00D7767D">
            <w:r w:rsidRPr="00737F4C">
              <w:t>5</w:t>
            </w:r>
          </w:p>
        </w:tc>
        <w:tc>
          <w:tcPr>
            <w:tcW w:w="7205" w:type="dxa"/>
          </w:tcPr>
          <w:p w14:paraId="2C291403" w14:textId="77777777" w:rsidR="00737F4C" w:rsidRPr="00737F4C" w:rsidRDefault="00737F4C" w:rsidP="00D7767D">
            <w:r w:rsidRPr="00737F4C">
              <w:t>Compliance Management Procedure</w:t>
            </w:r>
          </w:p>
        </w:tc>
      </w:tr>
      <w:tr w:rsidR="00737F4C" w:rsidRPr="00737F4C" w14:paraId="71999955" w14:textId="77777777" w:rsidTr="00737F4C">
        <w:tc>
          <w:tcPr>
            <w:tcW w:w="1435" w:type="dxa"/>
          </w:tcPr>
          <w:p w14:paraId="530CFABF" w14:textId="77777777" w:rsidR="00737F4C" w:rsidRPr="00737F4C" w:rsidRDefault="00737F4C" w:rsidP="00D7767D">
            <w:r w:rsidRPr="00737F4C">
              <w:lastRenderedPageBreak/>
              <w:t>6</w:t>
            </w:r>
          </w:p>
        </w:tc>
        <w:tc>
          <w:tcPr>
            <w:tcW w:w="7205" w:type="dxa"/>
          </w:tcPr>
          <w:p w14:paraId="33FC5019" w14:textId="77777777" w:rsidR="00737F4C" w:rsidRPr="00737F4C" w:rsidRDefault="00737F4C" w:rsidP="00D7767D">
            <w:r w:rsidRPr="00737F4C">
              <w:t>Cryptographic Control Procedure</w:t>
            </w:r>
          </w:p>
        </w:tc>
      </w:tr>
      <w:tr w:rsidR="00737F4C" w:rsidRPr="00737F4C" w14:paraId="36AE7DC7" w14:textId="77777777" w:rsidTr="00737F4C">
        <w:tc>
          <w:tcPr>
            <w:tcW w:w="1435" w:type="dxa"/>
          </w:tcPr>
          <w:p w14:paraId="2C9C524F" w14:textId="77777777" w:rsidR="00737F4C" w:rsidRPr="00737F4C" w:rsidRDefault="00737F4C" w:rsidP="00D7767D">
            <w:r w:rsidRPr="00737F4C">
              <w:t>7</w:t>
            </w:r>
          </w:p>
        </w:tc>
        <w:tc>
          <w:tcPr>
            <w:tcW w:w="7205" w:type="dxa"/>
          </w:tcPr>
          <w:p w14:paraId="040E6111" w14:textId="77777777" w:rsidR="00737F4C" w:rsidRPr="00737F4C" w:rsidRDefault="00737F4C" w:rsidP="00D7767D">
            <w:r w:rsidRPr="00737F4C">
              <w:t>Human Resources Security Procedure</w:t>
            </w:r>
          </w:p>
        </w:tc>
      </w:tr>
      <w:tr w:rsidR="00737F4C" w:rsidRPr="00737F4C" w14:paraId="7C15D5E6" w14:textId="77777777" w:rsidTr="00737F4C">
        <w:tc>
          <w:tcPr>
            <w:tcW w:w="1435" w:type="dxa"/>
          </w:tcPr>
          <w:p w14:paraId="5F1C0266" w14:textId="77777777" w:rsidR="00737F4C" w:rsidRPr="00737F4C" w:rsidRDefault="00737F4C" w:rsidP="00D7767D">
            <w:r w:rsidRPr="00737F4C">
              <w:t>8</w:t>
            </w:r>
          </w:p>
        </w:tc>
        <w:tc>
          <w:tcPr>
            <w:tcW w:w="7205" w:type="dxa"/>
          </w:tcPr>
          <w:p w14:paraId="5094EB5B" w14:textId="77777777" w:rsidR="00737F4C" w:rsidRPr="00737F4C" w:rsidRDefault="00737F4C" w:rsidP="00D7767D">
            <w:r w:rsidRPr="00737F4C">
              <w:t>Information Security Continuity Procedure</w:t>
            </w:r>
          </w:p>
        </w:tc>
      </w:tr>
      <w:tr w:rsidR="00737F4C" w:rsidRPr="00737F4C" w14:paraId="5524E6B0" w14:textId="77777777" w:rsidTr="00737F4C">
        <w:tc>
          <w:tcPr>
            <w:tcW w:w="1435" w:type="dxa"/>
          </w:tcPr>
          <w:p w14:paraId="6CBBE292" w14:textId="77777777" w:rsidR="00737F4C" w:rsidRPr="00737F4C" w:rsidRDefault="00737F4C" w:rsidP="00D7767D">
            <w:r w:rsidRPr="00737F4C">
              <w:t>9</w:t>
            </w:r>
          </w:p>
        </w:tc>
        <w:tc>
          <w:tcPr>
            <w:tcW w:w="7205" w:type="dxa"/>
          </w:tcPr>
          <w:p w14:paraId="7EEFEB5A" w14:textId="77777777" w:rsidR="00737F4C" w:rsidRPr="00737F4C" w:rsidRDefault="00737F4C" w:rsidP="00D7767D">
            <w:r w:rsidRPr="00737F4C">
              <w:t>Information Security Objectives Procedure</w:t>
            </w:r>
          </w:p>
        </w:tc>
      </w:tr>
      <w:tr w:rsidR="00737F4C" w:rsidRPr="00737F4C" w14:paraId="1B76BE2F" w14:textId="77777777" w:rsidTr="00737F4C">
        <w:tc>
          <w:tcPr>
            <w:tcW w:w="1435" w:type="dxa"/>
          </w:tcPr>
          <w:p w14:paraId="03B2C5AF" w14:textId="77777777" w:rsidR="00737F4C" w:rsidRPr="00737F4C" w:rsidRDefault="00737F4C" w:rsidP="00D7767D">
            <w:r w:rsidRPr="00737F4C">
              <w:t>10</w:t>
            </w:r>
          </w:p>
        </w:tc>
        <w:tc>
          <w:tcPr>
            <w:tcW w:w="7205" w:type="dxa"/>
          </w:tcPr>
          <w:p w14:paraId="7C567295" w14:textId="77777777" w:rsidR="00737F4C" w:rsidRPr="00737F4C" w:rsidRDefault="00737F4C" w:rsidP="00D7767D">
            <w:r w:rsidRPr="00737F4C">
              <w:t>Information Transfer Procedure</w:t>
            </w:r>
          </w:p>
        </w:tc>
      </w:tr>
      <w:tr w:rsidR="00737F4C" w:rsidRPr="00737F4C" w14:paraId="67EE24BE" w14:textId="77777777" w:rsidTr="00737F4C">
        <w:tc>
          <w:tcPr>
            <w:tcW w:w="1435" w:type="dxa"/>
          </w:tcPr>
          <w:p w14:paraId="356AD4E3" w14:textId="77777777" w:rsidR="00737F4C" w:rsidRPr="00737F4C" w:rsidRDefault="00737F4C" w:rsidP="00D7767D">
            <w:r w:rsidRPr="00737F4C">
              <w:t>11</w:t>
            </w:r>
          </w:p>
        </w:tc>
        <w:tc>
          <w:tcPr>
            <w:tcW w:w="7205" w:type="dxa"/>
          </w:tcPr>
          <w:p w14:paraId="5E75CAB3" w14:textId="77777777" w:rsidR="00737F4C" w:rsidRPr="00737F4C" w:rsidRDefault="00737F4C" w:rsidP="00D7767D">
            <w:r w:rsidRPr="00737F4C">
              <w:t>Operations Security Procedure</w:t>
            </w:r>
          </w:p>
        </w:tc>
      </w:tr>
      <w:tr w:rsidR="00737F4C" w:rsidRPr="00737F4C" w14:paraId="45767125" w14:textId="77777777" w:rsidTr="00737F4C">
        <w:tc>
          <w:tcPr>
            <w:tcW w:w="1435" w:type="dxa"/>
          </w:tcPr>
          <w:p w14:paraId="3604868F" w14:textId="77777777" w:rsidR="00737F4C" w:rsidRPr="00737F4C" w:rsidRDefault="00737F4C" w:rsidP="00D7767D">
            <w:r w:rsidRPr="00737F4C">
              <w:t>12</w:t>
            </w:r>
          </w:p>
        </w:tc>
        <w:tc>
          <w:tcPr>
            <w:tcW w:w="7205" w:type="dxa"/>
          </w:tcPr>
          <w:p w14:paraId="66AAE740" w14:textId="77777777" w:rsidR="00737F4C" w:rsidRPr="00737F4C" w:rsidRDefault="00737F4C" w:rsidP="00D7767D">
            <w:r w:rsidRPr="00737F4C">
              <w:t>Physical and Environmental Security Procedure</w:t>
            </w:r>
          </w:p>
        </w:tc>
      </w:tr>
      <w:tr w:rsidR="00737F4C" w:rsidRPr="00737F4C" w14:paraId="4328092D" w14:textId="77777777" w:rsidTr="00737F4C">
        <w:tc>
          <w:tcPr>
            <w:tcW w:w="1435" w:type="dxa"/>
          </w:tcPr>
          <w:p w14:paraId="6BDF6BAF" w14:textId="77777777" w:rsidR="00737F4C" w:rsidRPr="00737F4C" w:rsidRDefault="00737F4C" w:rsidP="00D7767D">
            <w:r w:rsidRPr="00737F4C">
              <w:t>13</w:t>
            </w:r>
          </w:p>
        </w:tc>
        <w:tc>
          <w:tcPr>
            <w:tcW w:w="7205" w:type="dxa"/>
          </w:tcPr>
          <w:p w14:paraId="75331135" w14:textId="77777777" w:rsidR="00737F4C" w:rsidRPr="00737F4C" w:rsidRDefault="00737F4C" w:rsidP="00D7767D">
            <w:r w:rsidRPr="00737F4C">
              <w:t>Security in Supplier Relationships Procedure</w:t>
            </w:r>
          </w:p>
        </w:tc>
      </w:tr>
      <w:tr w:rsidR="00737F4C" w:rsidRPr="00737F4C" w14:paraId="59CDAC57" w14:textId="77777777" w:rsidTr="00737F4C">
        <w:tc>
          <w:tcPr>
            <w:tcW w:w="1435" w:type="dxa"/>
          </w:tcPr>
          <w:p w14:paraId="71F4E4FA" w14:textId="77777777" w:rsidR="00737F4C" w:rsidRPr="00737F4C" w:rsidRDefault="00737F4C" w:rsidP="00D7767D">
            <w:r w:rsidRPr="00737F4C">
              <w:t>14</w:t>
            </w:r>
          </w:p>
        </w:tc>
        <w:tc>
          <w:tcPr>
            <w:tcW w:w="7205" w:type="dxa"/>
          </w:tcPr>
          <w:p w14:paraId="5B013EA8" w14:textId="77777777" w:rsidR="00737F4C" w:rsidRPr="00737F4C" w:rsidRDefault="00737F4C" w:rsidP="00D7767D">
            <w:r w:rsidRPr="00737F4C">
              <w:t>System Acquisition, Development, and Maintenance Procedure</w:t>
            </w:r>
          </w:p>
        </w:tc>
      </w:tr>
      <w:tr w:rsidR="00737F4C" w:rsidRPr="00737F4C" w14:paraId="263FC91F" w14:textId="77777777" w:rsidTr="00737F4C">
        <w:tc>
          <w:tcPr>
            <w:tcW w:w="1435" w:type="dxa"/>
          </w:tcPr>
          <w:p w14:paraId="4259625E" w14:textId="77777777" w:rsidR="00737F4C" w:rsidRPr="00737F4C" w:rsidRDefault="00737F4C" w:rsidP="00D7767D">
            <w:r w:rsidRPr="00737F4C">
              <w:t>15</w:t>
            </w:r>
          </w:p>
        </w:tc>
        <w:tc>
          <w:tcPr>
            <w:tcW w:w="7205" w:type="dxa"/>
          </w:tcPr>
          <w:p w14:paraId="7A1F850A" w14:textId="77777777" w:rsidR="00737F4C" w:rsidRPr="00737F4C" w:rsidRDefault="00737F4C" w:rsidP="00D7767D">
            <w:r w:rsidRPr="00737F4C">
              <w:t>Technical Vulnerability Management Procedure</w:t>
            </w:r>
          </w:p>
        </w:tc>
      </w:tr>
      <w:tr w:rsidR="00737F4C" w:rsidRPr="00737F4C" w14:paraId="45413B0B" w14:textId="77777777" w:rsidTr="00737F4C">
        <w:tc>
          <w:tcPr>
            <w:tcW w:w="1435" w:type="dxa"/>
          </w:tcPr>
          <w:p w14:paraId="781360BB" w14:textId="77777777" w:rsidR="00737F4C" w:rsidRPr="00737F4C" w:rsidRDefault="00737F4C" w:rsidP="00D7767D">
            <w:r w:rsidRPr="00737F4C">
              <w:t>16</w:t>
            </w:r>
          </w:p>
        </w:tc>
        <w:tc>
          <w:tcPr>
            <w:tcW w:w="7205" w:type="dxa"/>
          </w:tcPr>
          <w:p w14:paraId="1A72E829" w14:textId="77777777" w:rsidR="00737F4C" w:rsidRPr="00737F4C" w:rsidRDefault="00737F4C" w:rsidP="00D7767D">
            <w:r w:rsidRPr="00737F4C">
              <w:t>Password Management Procedure</w:t>
            </w:r>
          </w:p>
        </w:tc>
      </w:tr>
      <w:tr w:rsidR="00737F4C" w:rsidRPr="00737F4C" w14:paraId="4A299DB7" w14:textId="77777777" w:rsidTr="00737F4C">
        <w:tc>
          <w:tcPr>
            <w:tcW w:w="1435" w:type="dxa"/>
          </w:tcPr>
          <w:p w14:paraId="72830024" w14:textId="77777777" w:rsidR="00737F4C" w:rsidRPr="00737F4C" w:rsidRDefault="00737F4C" w:rsidP="00D7767D">
            <w:r w:rsidRPr="00737F4C">
              <w:t>17</w:t>
            </w:r>
          </w:p>
        </w:tc>
        <w:tc>
          <w:tcPr>
            <w:tcW w:w="7205" w:type="dxa"/>
          </w:tcPr>
          <w:p w14:paraId="26A95B8B" w14:textId="77777777" w:rsidR="00737F4C" w:rsidRPr="00737F4C" w:rsidRDefault="00737F4C" w:rsidP="00D7767D">
            <w:r w:rsidRPr="00737F4C">
              <w:t>Backup and Restore Procedure</w:t>
            </w:r>
          </w:p>
        </w:tc>
      </w:tr>
      <w:tr w:rsidR="00737F4C" w:rsidRPr="00737F4C" w14:paraId="0AFEE8B7" w14:textId="77777777" w:rsidTr="00737F4C">
        <w:tc>
          <w:tcPr>
            <w:tcW w:w="1435" w:type="dxa"/>
          </w:tcPr>
          <w:p w14:paraId="3994547E" w14:textId="77777777" w:rsidR="00737F4C" w:rsidRPr="00737F4C" w:rsidRDefault="00737F4C" w:rsidP="00D7767D">
            <w:r w:rsidRPr="00737F4C">
              <w:t>18</w:t>
            </w:r>
          </w:p>
        </w:tc>
        <w:tc>
          <w:tcPr>
            <w:tcW w:w="7205" w:type="dxa"/>
          </w:tcPr>
          <w:p w14:paraId="0A7A258A" w14:textId="77777777" w:rsidR="00737F4C" w:rsidRPr="00737F4C" w:rsidRDefault="00737F4C" w:rsidP="00D7767D">
            <w:r w:rsidRPr="00737F4C">
              <w:t>Patch Management Procedure</w:t>
            </w:r>
          </w:p>
        </w:tc>
      </w:tr>
      <w:tr w:rsidR="00737F4C" w:rsidRPr="00737F4C" w14:paraId="5535A476" w14:textId="77777777" w:rsidTr="00737F4C">
        <w:tc>
          <w:tcPr>
            <w:tcW w:w="1435" w:type="dxa"/>
          </w:tcPr>
          <w:p w14:paraId="70327631" w14:textId="77777777" w:rsidR="00737F4C" w:rsidRPr="00737F4C" w:rsidRDefault="00737F4C" w:rsidP="00D7767D">
            <w:r w:rsidRPr="00737F4C">
              <w:t>19</w:t>
            </w:r>
          </w:p>
        </w:tc>
        <w:tc>
          <w:tcPr>
            <w:tcW w:w="7205" w:type="dxa"/>
          </w:tcPr>
          <w:p w14:paraId="5AED1B1A" w14:textId="77777777" w:rsidR="00737F4C" w:rsidRPr="00737F4C" w:rsidRDefault="00737F4C" w:rsidP="00D7767D">
            <w:r w:rsidRPr="00737F4C">
              <w:t>Network Security Management Procedure</w:t>
            </w:r>
          </w:p>
        </w:tc>
      </w:tr>
      <w:tr w:rsidR="00737F4C" w:rsidRPr="00737F4C" w14:paraId="59C9C70B" w14:textId="77777777" w:rsidTr="00737F4C">
        <w:tc>
          <w:tcPr>
            <w:tcW w:w="1435" w:type="dxa"/>
          </w:tcPr>
          <w:p w14:paraId="05F331EA" w14:textId="77777777" w:rsidR="00737F4C" w:rsidRPr="00737F4C" w:rsidRDefault="00737F4C" w:rsidP="00D7767D">
            <w:r w:rsidRPr="00737F4C">
              <w:t>20</w:t>
            </w:r>
          </w:p>
        </w:tc>
        <w:tc>
          <w:tcPr>
            <w:tcW w:w="7205" w:type="dxa"/>
          </w:tcPr>
          <w:p w14:paraId="5DCE98D3" w14:textId="77777777" w:rsidR="00737F4C" w:rsidRPr="00737F4C" w:rsidRDefault="00737F4C" w:rsidP="00D7767D">
            <w:r w:rsidRPr="00737F4C">
              <w:t>User Access Management Procedure</w:t>
            </w:r>
          </w:p>
        </w:tc>
      </w:tr>
      <w:tr w:rsidR="00737F4C" w:rsidRPr="00737F4C" w14:paraId="69946B17" w14:textId="77777777" w:rsidTr="00737F4C">
        <w:tc>
          <w:tcPr>
            <w:tcW w:w="1435" w:type="dxa"/>
          </w:tcPr>
          <w:p w14:paraId="2CE5DC85" w14:textId="77777777" w:rsidR="00737F4C" w:rsidRPr="00737F4C" w:rsidRDefault="00737F4C" w:rsidP="00D7767D">
            <w:r w:rsidRPr="00737F4C">
              <w:t>21</w:t>
            </w:r>
          </w:p>
        </w:tc>
        <w:tc>
          <w:tcPr>
            <w:tcW w:w="7205" w:type="dxa"/>
          </w:tcPr>
          <w:p w14:paraId="0949A6E6" w14:textId="77777777" w:rsidR="00737F4C" w:rsidRPr="00737F4C" w:rsidRDefault="00737F4C" w:rsidP="00D7767D">
            <w:r w:rsidRPr="00737F4C">
              <w:t>Mobile Device Management Procedure</w:t>
            </w:r>
          </w:p>
        </w:tc>
      </w:tr>
      <w:tr w:rsidR="00737F4C" w:rsidRPr="00737F4C" w14:paraId="20C7931E" w14:textId="77777777" w:rsidTr="00737F4C">
        <w:tc>
          <w:tcPr>
            <w:tcW w:w="1435" w:type="dxa"/>
          </w:tcPr>
          <w:p w14:paraId="7DDD51A1" w14:textId="77777777" w:rsidR="00737F4C" w:rsidRPr="00737F4C" w:rsidRDefault="00737F4C" w:rsidP="00D7767D">
            <w:r w:rsidRPr="00737F4C">
              <w:t>22</w:t>
            </w:r>
          </w:p>
        </w:tc>
        <w:tc>
          <w:tcPr>
            <w:tcW w:w="7205" w:type="dxa"/>
          </w:tcPr>
          <w:p w14:paraId="2E918C7E" w14:textId="77777777" w:rsidR="00737F4C" w:rsidRPr="00737F4C" w:rsidRDefault="00737F4C" w:rsidP="00D7767D">
            <w:r w:rsidRPr="00737F4C">
              <w:t>Data Classification and Handling Procedure</w:t>
            </w:r>
          </w:p>
        </w:tc>
      </w:tr>
      <w:tr w:rsidR="00737F4C" w:rsidRPr="00737F4C" w14:paraId="750A0D7F" w14:textId="77777777" w:rsidTr="00737F4C">
        <w:tc>
          <w:tcPr>
            <w:tcW w:w="1435" w:type="dxa"/>
          </w:tcPr>
          <w:p w14:paraId="2363BB78" w14:textId="77777777" w:rsidR="00737F4C" w:rsidRPr="00737F4C" w:rsidRDefault="00737F4C" w:rsidP="00D7767D">
            <w:r w:rsidRPr="00737F4C">
              <w:t>23</w:t>
            </w:r>
          </w:p>
        </w:tc>
        <w:tc>
          <w:tcPr>
            <w:tcW w:w="7205" w:type="dxa"/>
          </w:tcPr>
          <w:p w14:paraId="441BAEB4" w14:textId="77777777" w:rsidR="00737F4C" w:rsidRPr="00737F4C" w:rsidRDefault="00737F4C" w:rsidP="00D7767D">
            <w:r w:rsidRPr="00737F4C">
              <w:t>Business Continuity Planning Procedure</w:t>
            </w:r>
          </w:p>
        </w:tc>
      </w:tr>
      <w:tr w:rsidR="00737F4C" w:rsidRPr="00737F4C" w14:paraId="12373D2F" w14:textId="77777777" w:rsidTr="00737F4C">
        <w:tc>
          <w:tcPr>
            <w:tcW w:w="1435" w:type="dxa"/>
          </w:tcPr>
          <w:p w14:paraId="1DB4C6BC" w14:textId="77777777" w:rsidR="00737F4C" w:rsidRPr="00737F4C" w:rsidRDefault="00737F4C" w:rsidP="00D7767D">
            <w:r w:rsidRPr="00737F4C">
              <w:t>24</w:t>
            </w:r>
          </w:p>
        </w:tc>
        <w:tc>
          <w:tcPr>
            <w:tcW w:w="7205" w:type="dxa"/>
          </w:tcPr>
          <w:p w14:paraId="3B38EF0B" w14:textId="77777777" w:rsidR="00737F4C" w:rsidRPr="00737F4C" w:rsidRDefault="00737F4C" w:rsidP="00D7767D">
            <w:r w:rsidRPr="00737F4C">
              <w:t>Disaster Recovery Planning Procedure</w:t>
            </w:r>
          </w:p>
        </w:tc>
      </w:tr>
      <w:tr w:rsidR="00737F4C" w:rsidRPr="00737F4C" w14:paraId="7F347F2D" w14:textId="77777777" w:rsidTr="00737F4C">
        <w:tc>
          <w:tcPr>
            <w:tcW w:w="1435" w:type="dxa"/>
          </w:tcPr>
          <w:p w14:paraId="6C32F2C9" w14:textId="77777777" w:rsidR="00737F4C" w:rsidRPr="00737F4C" w:rsidRDefault="00737F4C" w:rsidP="00D7767D">
            <w:r w:rsidRPr="00737F4C">
              <w:t>25</w:t>
            </w:r>
          </w:p>
        </w:tc>
        <w:tc>
          <w:tcPr>
            <w:tcW w:w="7205" w:type="dxa"/>
          </w:tcPr>
          <w:p w14:paraId="79990A7E" w14:textId="77777777" w:rsidR="00737F4C" w:rsidRPr="00737F4C" w:rsidRDefault="00737F4C" w:rsidP="00D7767D">
            <w:r w:rsidRPr="00737F4C">
              <w:t>Third-Party Security Management Procedure</w:t>
            </w:r>
          </w:p>
        </w:tc>
      </w:tr>
    </w:tbl>
    <w:p w14:paraId="1BFFE7D9" w14:textId="77777777" w:rsidR="00737F4C" w:rsidRPr="00737F4C" w:rsidRDefault="00737F4C" w:rsidP="00737F4C"/>
    <w:p w14:paraId="24ED7639" w14:textId="77777777" w:rsidR="00D06087" w:rsidRPr="00737F4C" w:rsidRDefault="00D06087" w:rsidP="002761F4">
      <w:pPr>
        <w:pStyle w:val="Heading1"/>
        <w:jc w:val="both"/>
        <w:rPr>
          <w:rFonts w:cstheme="minorHAnsi"/>
          <w:color w:val="auto"/>
        </w:rPr>
      </w:pPr>
    </w:p>
    <w:p w14:paraId="5ABDF85C" w14:textId="77777777" w:rsidR="00CA0852" w:rsidRPr="00737F4C" w:rsidRDefault="00CA0852" w:rsidP="00CA0852"/>
    <w:p w14:paraId="7112F58A" w14:textId="77777777" w:rsidR="00CA0852" w:rsidRPr="00737F4C" w:rsidRDefault="00CA0852" w:rsidP="00CA0852"/>
    <w:p w14:paraId="05A7F69F" w14:textId="77777777" w:rsidR="00CA0852" w:rsidRPr="00737F4C" w:rsidRDefault="00CA0852" w:rsidP="00CA0852"/>
    <w:p w14:paraId="1FEA8B04" w14:textId="7AE0FEEB" w:rsidR="00CA0852" w:rsidRPr="00737F4C" w:rsidRDefault="00CA0852" w:rsidP="00CA0852">
      <w:pPr>
        <w:tabs>
          <w:tab w:val="left" w:pos="1236"/>
        </w:tabs>
      </w:pPr>
    </w:p>
    <w:sectPr w:rsidR="00CA0852" w:rsidRPr="00737F4C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BA8B" w14:textId="77777777" w:rsidR="00AF723A" w:rsidRDefault="00AF723A" w:rsidP="00D06087">
      <w:pPr>
        <w:spacing w:after="0" w:line="240" w:lineRule="auto"/>
      </w:pPr>
      <w:r>
        <w:separator/>
      </w:r>
    </w:p>
  </w:endnote>
  <w:endnote w:type="continuationSeparator" w:id="0">
    <w:p w14:paraId="0EE42FD5" w14:textId="77777777" w:rsidR="00AF723A" w:rsidRDefault="00AF723A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3A79" w14:textId="77777777" w:rsidR="00683A88" w:rsidRDefault="00683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4207" w14:textId="77777777" w:rsidR="00683A88" w:rsidRDefault="00683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45CF" w14:textId="77777777" w:rsidR="00683A88" w:rsidRDefault="00683A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1D77A45B" w:rsidR="00D06087" w:rsidRDefault="00737F4C" w:rsidP="0010473E">
    <w:pPr>
      <w:pStyle w:val="Footer"/>
      <w:jc w:val="center"/>
    </w:pPr>
    <w:r w:rsidRPr="00683A88">
      <w:t>ISO 27001:2022</w:t>
    </w:r>
    <w:r w:rsidR="00CA0852" w:rsidRPr="00683A88">
      <w:t xml:space="preserve">   </w:t>
    </w:r>
    <w:r w:rsidR="0010473E" w:rsidRPr="00683A88">
      <w:t xml:space="preserve">                        </w:t>
    </w:r>
    <w:r w:rsidR="00111459" w:rsidRPr="00683A88">
      <w:t xml:space="preserve">      </w:t>
    </w:r>
    <w:r w:rsidR="00215B45" w:rsidRPr="00683A88">
      <w:t xml:space="preserve">          </w:t>
    </w:r>
    <w:r w:rsidR="00111459" w:rsidRPr="00683A88">
      <w:t xml:space="preserve">            </w:t>
    </w:r>
    <w:r w:rsidR="0010473E" w:rsidRPr="00683A88">
      <w:t xml:space="preserve">             </w:t>
    </w:r>
    <w:r w:rsidR="00111459" w:rsidRPr="00683A88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B043" w14:textId="77777777" w:rsidR="00AF723A" w:rsidRDefault="00AF723A" w:rsidP="00D06087">
      <w:pPr>
        <w:spacing w:after="0" w:line="240" w:lineRule="auto"/>
      </w:pPr>
      <w:r>
        <w:separator/>
      </w:r>
    </w:p>
  </w:footnote>
  <w:footnote w:type="continuationSeparator" w:id="0">
    <w:p w14:paraId="230968BA" w14:textId="77777777" w:rsidR="00AF723A" w:rsidRDefault="00AF723A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9C11" w14:textId="77777777" w:rsidR="00683A88" w:rsidRDefault="00683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9AE3" w14:textId="77777777" w:rsidR="00683A88" w:rsidRDefault="00683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631" w14:textId="77777777" w:rsidR="00683A88" w:rsidRDefault="00683A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3433BB92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</w:t>
    </w:r>
    <w:r w:rsidR="00CA0852">
      <w:rPr>
        <w:sz w:val="20"/>
        <w:szCs w:val="20"/>
      </w:rPr>
      <w:t xml:space="preserve">     </w:t>
    </w:r>
    <w:r w:rsidR="00737F4C">
      <w:rPr>
        <w:sz w:val="20"/>
        <w:szCs w:val="20"/>
      </w:rPr>
      <w:t>ISO 27001:2002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310235"/>
    <w:rsid w:val="00331651"/>
    <w:rsid w:val="00344F53"/>
    <w:rsid w:val="00363536"/>
    <w:rsid w:val="003B6910"/>
    <w:rsid w:val="003C28C4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71668"/>
    <w:rsid w:val="004816CB"/>
    <w:rsid w:val="00492F75"/>
    <w:rsid w:val="004A193D"/>
    <w:rsid w:val="004A327A"/>
    <w:rsid w:val="004E0181"/>
    <w:rsid w:val="005028B5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5E4AF6"/>
    <w:rsid w:val="00621709"/>
    <w:rsid w:val="00631AE5"/>
    <w:rsid w:val="00647DDF"/>
    <w:rsid w:val="00667AA8"/>
    <w:rsid w:val="00672D2D"/>
    <w:rsid w:val="00674D0B"/>
    <w:rsid w:val="00683A88"/>
    <w:rsid w:val="0069259B"/>
    <w:rsid w:val="00693DE7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37F4C"/>
    <w:rsid w:val="00796F12"/>
    <w:rsid w:val="007B0860"/>
    <w:rsid w:val="007B2028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F14ED"/>
    <w:rsid w:val="008F5183"/>
    <w:rsid w:val="00907F5F"/>
    <w:rsid w:val="00907FE6"/>
    <w:rsid w:val="009163D3"/>
    <w:rsid w:val="0099043B"/>
    <w:rsid w:val="00992241"/>
    <w:rsid w:val="009A724F"/>
    <w:rsid w:val="009B263E"/>
    <w:rsid w:val="009B2C7A"/>
    <w:rsid w:val="009D27B3"/>
    <w:rsid w:val="009D4377"/>
    <w:rsid w:val="00A44672"/>
    <w:rsid w:val="00A62ADD"/>
    <w:rsid w:val="00A93A43"/>
    <w:rsid w:val="00A94816"/>
    <w:rsid w:val="00AA0B6C"/>
    <w:rsid w:val="00AB7C58"/>
    <w:rsid w:val="00AC6099"/>
    <w:rsid w:val="00AE2D89"/>
    <w:rsid w:val="00AF723A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E64D68"/>
    <w:rsid w:val="00E76DB1"/>
    <w:rsid w:val="00E7719A"/>
    <w:rsid w:val="00E81143"/>
    <w:rsid w:val="00E83733"/>
    <w:rsid w:val="00E94B32"/>
    <w:rsid w:val="00EA0C1B"/>
    <w:rsid w:val="00EA4641"/>
    <w:rsid w:val="00EE1059"/>
    <w:rsid w:val="00EF5707"/>
    <w:rsid w:val="00F006F6"/>
    <w:rsid w:val="00F06283"/>
    <w:rsid w:val="00F3490A"/>
    <w:rsid w:val="00F428FF"/>
    <w:rsid w:val="00F46A4A"/>
    <w:rsid w:val="00F548CA"/>
    <w:rsid w:val="00FA77C9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3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571</Words>
  <Characters>3606</Characters>
  <Application>Microsoft Office Word</Application>
  <DocSecurity>0</DocSecurity>
  <Lines>225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5</cp:revision>
  <dcterms:created xsi:type="dcterms:W3CDTF">2025-02-19T11:46:00Z</dcterms:created>
  <dcterms:modified xsi:type="dcterms:W3CDTF">2025-03-06T10:14:00Z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