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webextensions/webextension2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rPr>
          <w:rFonts w:cstheme="minorHAnsi"/>
        </w:rPr>
        <w:id w:val="-728300053"/>
        <w:docPartObj>
          <w:docPartGallery w:val="Cover Pages"/>
          <w:docPartUnique/>
        </w:docPartObj>
      </w:sdtPr>
      <w:sdtContent>
        <w:p w14:paraId="26417F34" w14:textId="77777777" w:rsidR="000D3CEF" w:rsidRPr="004A193D" w:rsidRDefault="000D3CEF">
          <w:pPr>
            <w:rPr>
              <w:rFonts w:cstheme="minorHAnsi"/>
            </w:rPr>
          </w:pPr>
          <w:r w:rsidRPr="004A193D">
            <w:rPr>
              <w:rFonts w:cstheme="minorHAnsi"/>
              <w:noProof/>
            </w:rPr>
            <mc:AlternateContent>
              <mc:Choice Requires="wpg">
                <w:drawing>
                  <wp:anchor distT="0" distB="0" distL="114300" distR="114300" simplePos="0" relativeHeight="251663360" behindDoc="0" locked="0" layoutInCell="1" allowOverlap="1" wp14:anchorId="44DD2B65" wp14:editId="73D68E7D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2300</wp14:pctPosVOffset>
                        </wp:positionV>
                      </mc:Choice>
                      <mc:Fallback>
                        <wp:positionV relativeFrom="page">
                          <wp:posOffset>245745</wp:posOffset>
                        </wp:positionV>
                      </mc:Fallback>
                    </mc:AlternateContent>
                    <wp:extent cx="7315200" cy="1215391"/>
                    <wp:effectExtent l="0" t="0" r="1270" b="1905"/>
                    <wp:wrapNone/>
                    <wp:docPr id="149" name="Group 51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7315200" cy="1215391"/>
                              <a:chOff x="0" y="-1"/>
                              <a:chExt cx="7315200" cy="1216153"/>
                            </a:xfrm>
                          </wpg:grpSpPr>
                          <wps:wsp>
                            <wps:cNvPr id="150" name="Rectangle 51"/>
                            <wps:cNvSpPr/>
                            <wps:spPr>
                              <a:xfrm>
                                <a:off x="0" y="-1"/>
                                <a:ext cx="7315200" cy="1130373"/>
                              </a:xfrm>
                              <a:custGeom>
                                <a:avLst/>
                                <a:gdLst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0 w 7312660"/>
                                  <a:gd name="connsiteY3" fmla="*/ 1215390 h 1215390"/>
                                  <a:gd name="connsiteX4" fmla="*/ 0 w 7312660"/>
                                  <a:gd name="connsiteY4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67125 w 7312660"/>
                                  <a:gd name="connsiteY3" fmla="*/ 120967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129665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9525 w 7322185"/>
                                  <a:gd name="connsiteY0" fmla="*/ 0 h 1129665"/>
                                  <a:gd name="connsiteX1" fmla="*/ 7322185 w 7322185"/>
                                  <a:gd name="connsiteY1" fmla="*/ 0 h 1129665"/>
                                  <a:gd name="connsiteX2" fmla="*/ 7322185 w 7322185"/>
                                  <a:gd name="connsiteY2" fmla="*/ 1129665 h 1129665"/>
                                  <a:gd name="connsiteX3" fmla="*/ 3629025 w 7322185"/>
                                  <a:gd name="connsiteY3" fmla="*/ 733425 h 1129665"/>
                                  <a:gd name="connsiteX4" fmla="*/ 0 w 7322185"/>
                                  <a:gd name="connsiteY4" fmla="*/ 1091565 h 1129665"/>
                                  <a:gd name="connsiteX5" fmla="*/ 9525 w 7322185"/>
                                  <a:gd name="connsiteY5" fmla="*/ 0 h 1129665"/>
                                  <a:gd name="connsiteX0" fmla="*/ 0 w 7312660"/>
                                  <a:gd name="connsiteY0" fmla="*/ 0 h 1129665"/>
                                  <a:gd name="connsiteX1" fmla="*/ 7312660 w 7312660"/>
                                  <a:gd name="connsiteY1" fmla="*/ 0 h 1129665"/>
                                  <a:gd name="connsiteX2" fmla="*/ 7312660 w 7312660"/>
                                  <a:gd name="connsiteY2" fmla="*/ 1129665 h 1129665"/>
                                  <a:gd name="connsiteX3" fmla="*/ 3619500 w 7312660"/>
                                  <a:gd name="connsiteY3" fmla="*/ 733425 h 1129665"/>
                                  <a:gd name="connsiteX4" fmla="*/ 0 w 7312660"/>
                                  <a:gd name="connsiteY4" fmla="*/ 1091565 h 1129665"/>
                                  <a:gd name="connsiteX5" fmla="*/ 0 w 7312660"/>
                                  <a:gd name="connsiteY5" fmla="*/ 0 h 112966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7312660" h="1129665">
                                    <a:moveTo>
                                      <a:pt x="0" y="0"/>
                                    </a:moveTo>
                                    <a:lnTo>
                                      <a:pt x="7312660" y="0"/>
                                    </a:lnTo>
                                    <a:lnTo>
                                      <a:pt x="7312660" y="1129665"/>
                                    </a:lnTo>
                                    <a:lnTo>
                                      <a:pt x="3619500" y="733425"/>
                                    </a:lnTo>
                                    <a:lnTo>
                                      <a:pt x="0" y="109156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1" name="Rectangle 151"/>
                            <wps:cNvSpPr/>
                            <wps:spPr>
                              <a:xfrm>
                                <a:off x="0" y="0"/>
                                <a:ext cx="7315200" cy="1216152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7"/>
                                <a:stretch>
                                  <a:fillRect r="-7574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12100</wp14:pctHeight>
                    </wp14:sizeRelV>
                  </wp:anchor>
                </w:drawing>
              </mc:Choice>
              <mc:Fallback>
                <w:pict>
                  <v:group w14:anchorId="64CB94BB" id="Group 51" o:spid="_x0000_s1026" style="position:absolute;margin-left:0;margin-top:0;width:8in;height:95.7pt;z-index:251663360;mso-width-percent:941;mso-height-percent:121;mso-top-percent:23;mso-position-horizontal:center;mso-position-horizontal-relative:page;mso-position-vertical-relative:page;mso-width-percent:941;mso-height-percent:121;mso-top-percent:23" coordorigin="" coordsize="73152,12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">
                    <v:shape id="Rectangle 51" o:spid="_x0000_s1027" style="position:absolute;width:73152;height:11303;visibility:visible;mso-wrap-style:square;v-text-anchor:middle" coordsize="7312660,1129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" path="m,l7312660,r,1129665l3619500,733425,,1091565,,xe" fillcolor="#5b9bd5 [3204]" stroked="f" strokeweight="1pt">
                      <v:stroke joinstyle="miter"/>
                      <v:path arrowok="t" o:connecttype="custom" o:connectlocs="0,0;7315200,0;7315200,1130373;3620757,733885;0,1092249;0,0" o:connectangles="0,0,0,0,0,0"/>
                    </v:shape>
                    <v:rect id="Rectangle 151" o:spid="_x0000_s1028" style="position:absolute;width:73152;height:121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" stroked="f" strokeweight="1pt">
                      <v:fill r:id="rId9" o:title="" recolor="t" rotate="t" type="frame"/>
                    </v:rect>
                    <w10:wrap anchorx="page" anchory="page"/>
                  </v:group>
                </w:pict>
              </mc:Fallback>
            </mc:AlternateContent>
          </w:r>
        </w:p>
        <w:tbl>
          <w:tblPr>
            <w:tblStyle w:val="TableGrid"/>
            <w:tblpPr w:leftFromText="141" w:rightFromText="141" w:vertAnchor="page" w:horzAnchor="margin" w:tblpXSpec="center" w:tblpY="12625"/>
            <w:tblW w:w="0" w:type="auto"/>
            <w:tblLook w:val="04A0" w:firstRow="1" w:lastRow="0" w:firstColumn="1" w:lastColumn="0" w:noHBand="0" w:noVBand="1"/>
          </w:tblPr>
          <w:tblGrid>
            <w:gridCol w:w="3005"/>
            <w:gridCol w:w="3006"/>
            <w:gridCol w:w="3006"/>
          </w:tblGrid>
          <w:tr w:rsidR="00CA2950" w:rsidRPr="004A193D" w14:paraId="13CEFBDC" w14:textId="77777777" w:rsidTr="00CA2950">
            <w:tc>
              <w:tcPr>
                <w:tcW w:w="3005" w:type="dxa"/>
              </w:tcPr>
              <w:p w14:paraId="39B9C269" w14:textId="77777777" w:rsidR="00CA2950" w:rsidRPr="004A193D" w:rsidRDefault="00CA2950" w:rsidP="00CA2950">
                <w:pPr>
                  <w:jc w:val="center"/>
                  <w:rPr>
                    <w:rFonts w:cstheme="minorHAnsi"/>
                    <w:b/>
                    <w:bCs/>
                  </w:rPr>
                </w:pPr>
                <w:r w:rsidRPr="004A193D">
                  <w:rPr>
                    <w:rFonts w:cstheme="minorHAnsi"/>
                    <w:b/>
                    <w:bCs/>
                  </w:rPr>
                  <w:t>Prepared By</w:t>
                </w:r>
              </w:p>
            </w:tc>
            <w:tc>
              <w:tcPr>
                <w:tcW w:w="3006" w:type="dxa"/>
              </w:tcPr>
              <w:p w14:paraId="26640BCA" w14:textId="77777777" w:rsidR="00CA2950" w:rsidRPr="004A193D" w:rsidRDefault="00CA2950" w:rsidP="00CA2950">
                <w:pPr>
                  <w:jc w:val="center"/>
                  <w:rPr>
                    <w:rFonts w:cstheme="minorHAnsi"/>
                    <w:b/>
                    <w:bCs/>
                  </w:rPr>
                </w:pPr>
                <w:r w:rsidRPr="004A193D">
                  <w:rPr>
                    <w:rFonts w:cstheme="minorHAnsi"/>
                    <w:b/>
                    <w:bCs/>
                  </w:rPr>
                  <w:t>Approved By</w:t>
                </w:r>
              </w:p>
            </w:tc>
            <w:tc>
              <w:tcPr>
                <w:tcW w:w="3006" w:type="dxa"/>
              </w:tcPr>
              <w:p w14:paraId="67250F75" w14:textId="77777777" w:rsidR="00CA2950" w:rsidRPr="004A193D" w:rsidRDefault="00CA2950" w:rsidP="00CA2950">
                <w:pPr>
                  <w:jc w:val="center"/>
                  <w:rPr>
                    <w:rFonts w:cstheme="minorHAnsi"/>
                    <w:b/>
                    <w:bCs/>
                  </w:rPr>
                </w:pPr>
                <w:r w:rsidRPr="004A193D">
                  <w:rPr>
                    <w:rFonts w:cstheme="minorHAnsi"/>
                    <w:b/>
                    <w:bCs/>
                  </w:rPr>
                  <w:t>Date</w:t>
                </w:r>
              </w:p>
            </w:tc>
          </w:tr>
          <w:tr w:rsidR="00CA2950" w:rsidRPr="004A193D" w14:paraId="69F74F34" w14:textId="77777777" w:rsidTr="00CA2950">
            <w:trPr>
              <w:trHeight w:val="881"/>
            </w:trPr>
            <w:tc>
              <w:tcPr>
                <w:tcW w:w="3005" w:type="dxa"/>
              </w:tcPr>
              <w:p w14:paraId="06A0E02C" w14:textId="77777777" w:rsidR="00CA2950" w:rsidRPr="004A193D" w:rsidRDefault="00CA2950" w:rsidP="00CA2950">
                <w:pPr>
                  <w:jc w:val="center"/>
                  <w:rPr>
                    <w:rFonts w:cstheme="minorHAnsi"/>
                    <w:b/>
                    <w:bCs/>
                  </w:rPr>
                </w:pPr>
              </w:p>
            </w:tc>
            <w:tc>
              <w:tcPr>
                <w:tcW w:w="3006" w:type="dxa"/>
              </w:tcPr>
              <w:p w14:paraId="64C4A2C4" w14:textId="77777777" w:rsidR="00CA2950" w:rsidRPr="004A193D" w:rsidRDefault="00CA2950" w:rsidP="00CA2950">
                <w:pPr>
                  <w:jc w:val="center"/>
                  <w:rPr>
                    <w:rFonts w:cstheme="minorHAnsi"/>
                    <w:b/>
                    <w:bCs/>
                  </w:rPr>
                </w:pPr>
              </w:p>
            </w:tc>
            <w:tc>
              <w:tcPr>
                <w:tcW w:w="3006" w:type="dxa"/>
              </w:tcPr>
              <w:p w14:paraId="66A52E8A" w14:textId="77777777" w:rsidR="00CA2950" w:rsidRPr="004A193D" w:rsidRDefault="00CA2950" w:rsidP="00CA2950">
                <w:pPr>
                  <w:jc w:val="center"/>
                  <w:rPr>
                    <w:rFonts w:cstheme="minorHAnsi"/>
                    <w:b/>
                    <w:bCs/>
                  </w:rPr>
                </w:pPr>
              </w:p>
            </w:tc>
          </w:tr>
          <w:tr w:rsidR="00CA2950" w:rsidRPr="004A193D" w14:paraId="253E94DB" w14:textId="77777777" w:rsidTr="00CA2950">
            <w:tc>
              <w:tcPr>
                <w:tcW w:w="3005" w:type="dxa"/>
              </w:tcPr>
              <w:p w14:paraId="4FA66D62" w14:textId="77777777" w:rsidR="00CA2950" w:rsidRPr="004A193D" w:rsidRDefault="00CA2950" w:rsidP="00CA2950">
                <w:pPr>
                  <w:jc w:val="center"/>
                  <w:rPr>
                    <w:rFonts w:cstheme="minorHAnsi"/>
                  </w:rPr>
                </w:pPr>
                <w:r w:rsidRPr="004A193D">
                  <w:rPr>
                    <w:rFonts w:cstheme="minorHAnsi"/>
                  </w:rPr>
                  <w:t xml:space="preserve">Document No: </w:t>
                </w:r>
                <w:r w:rsidRPr="004A193D">
                  <w:rPr>
                    <w:rFonts w:cstheme="minorHAnsi"/>
                    <w:b/>
                    <w:bCs/>
                    <w:color w:val="FF0000"/>
                  </w:rPr>
                  <w:t>XXXXXXX</w:t>
                </w:r>
              </w:p>
            </w:tc>
            <w:tc>
              <w:tcPr>
                <w:tcW w:w="3006" w:type="dxa"/>
              </w:tcPr>
              <w:p w14:paraId="3EBF2D3B" w14:textId="77777777" w:rsidR="00CA2950" w:rsidRPr="004A193D" w:rsidRDefault="00CA2950" w:rsidP="00CA2950">
                <w:pPr>
                  <w:jc w:val="center"/>
                  <w:rPr>
                    <w:rFonts w:cstheme="minorHAnsi"/>
                  </w:rPr>
                </w:pPr>
                <w:r w:rsidRPr="004A193D">
                  <w:rPr>
                    <w:rFonts w:cstheme="minorHAnsi"/>
                  </w:rPr>
                  <w:t xml:space="preserve">Revision No: </w:t>
                </w:r>
                <w:r w:rsidRPr="004A193D">
                  <w:rPr>
                    <w:rFonts w:cstheme="minorHAnsi"/>
                    <w:b/>
                    <w:bCs/>
                    <w:color w:val="FF0000"/>
                  </w:rPr>
                  <w:t>XXXXX</w:t>
                </w:r>
              </w:p>
            </w:tc>
            <w:tc>
              <w:tcPr>
                <w:tcW w:w="3006" w:type="dxa"/>
              </w:tcPr>
              <w:p w14:paraId="47370819" w14:textId="77777777" w:rsidR="00CA2950" w:rsidRPr="004A193D" w:rsidRDefault="00CA2950" w:rsidP="00CA2950">
                <w:pPr>
                  <w:jc w:val="center"/>
                  <w:rPr>
                    <w:rFonts w:cstheme="minorHAnsi"/>
                  </w:rPr>
                </w:pPr>
                <w:r w:rsidRPr="004A193D">
                  <w:rPr>
                    <w:rFonts w:cstheme="minorHAnsi"/>
                  </w:rPr>
                  <w:t xml:space="preserve">Update Date: </w:t>
                </w:r>
                <w:r w:rsidRPr="004A193D">
                  <w:rPr>
                    <w:rFonts w:cstheme="minorHAnsi"/>
                    <w:b/>
                    <w:bCs/>
                    <w:color w:val="FF0000"/>
                  </w:rPr>
                  <w:t>XXXXXX</w:t>
                </w:r>
              </w:p>
            </w:tc>
          </w:tr>
        </w:tbl>
        <w:p w14:paraId="6CE14D01" w14:textId="77777777" w:rsidR="00D06087" w:rsidRPr="004A193D" w:rsidRDefault="0010473E" w:rsidP="00310235">
          <w:pPr>
            <w:rPr>
              <w:rFonts w:cstheme="minorHAnsi"/>
            </w:rPr>
            <w:sectPr w:rsidR="00D06087" w:rsidRPr="004A193D" w:rsidSect="00F006F6">
              <w:pgSz w:w="11907" w:h="16839" w:code="9"/>
              <w:pgMar w:top="720" w:right="720" w:bottom="720" w:left="720" w:header="720" w:footer="720" w:gutter="0"/>
              <w:cols w:space="720"/>
              <w:docGrid w:linePitch="360"/>
            </w:sectPr>
          </w:pPr>
          <w:r w:rsidRPr="004A193D">
            <w:rPr>
              <w:rFonts w:cstheme="minorHAnsi"/>
              <w:b/>
              <w:bCs/>
              <w:noProof/>
              <w:sz w:val="72"/>
              <w:szCs w:val="72"/>
            </w:rPr>
            <mc:AlternateContent>
              <mc:Choice Requires="wps">
                <w:drawing>
                  <wp:anchor distT="91440" distB="91440" distL="114300" distR="114300" simplePos="0" relativeHeight="251667456" behindDoc="0" locked="0" layoutInCell="1" allowOverlap="1" wp14:anchorId="09255896" wp14:editId="0B204E7F">
                    <wp:simplePos x="0" y="0"/>
                    <wp:positionH relativeFrom="margin">
                      <wp:align>center</wp:align>
                    </wp:positionH>
                    <wp:positionV relativeFrom="paragraph">
                      <wp:posOffset>4737100</wp:posOffset>
                    </wp:positionV>
                    <wp:extent cx="3474720" cy="1403985"/>
                    <wp:effectExtent l="0" t="0" r="0" b="0"/>
                    <wp:wrapTopAndBottom/>
                    <wp:docPr id="30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474720" cy="140398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CB51627" w14:textId="63E16321" w:rsidR="00CA2950" w:rsidRPr="00A94816" w:rsidRDefault="00772DBC" w:rsidP="00310235">
                                <w:pPr>
                                  <w:jc w:val="center"/>
                                  <w:rPr>
                                    <w:rFonts w:cstheme="minorHAnsi"/>
                                    <w:b/>
                                    <w:bCs/>
                                    <w:sz w:val="24"/>
                                    <w:szCs w:val="24"/>
                                    <w:lang w:val="fr-MA"/>
                                  </w:rPr>
                                </w:pPr>
                                <w:r>
                                  <w:rPr>
                                    <w:rFonts w:cstheme="minorHAnsi"/>
                                    <w:b/>
                                    <w:bCs/>
                                    <w:sz w:val="24"/>
                                    <w:szCs w:val="24"/>
                                    <w:lang w:val="fr-MA"/>
                                  </w:rPr>
                                  <w:t xml:space="preserve">ISO </w:t>
                                </w:r>
                                <w:r w:rsidR="00F35B9E">
                                  <w:rPr>
                                    <w:rFonts w:cstheme="minorHAnsi"/>
                                    <w:b/>
                                    <w:bCs/>
                                    <w:sz w:val="24"/>
                                    <w:szCs w:val="24"/>
                                    <w:lang w:val="fr-MA"/>
                                  </w:rPr>
                                  <w:t>17043:2023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58500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type w14:anchorId="09255896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0;margin-top:373pt;width:273.6pt;height:110.55pt;z-index:251667456;visibility:visible;mso-wrap-style:square;mso-width-percent:585;mso-height-percent:200;mso-wrap-distance-left:9pt;mso-wrap-distance-top:7.2pt;mso-wrap-distance-right:9pt;mso-wrap-distance-bottom:7.2pt;mso-position-horizontal:center;mso-position-horizontal-relative:margin;mso-position-vertical:absolute;mso-position-vertical-relative:text;mso-width-percent:585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" filled="f" stroked="f">
                    <v:textbox style="mso-fit-shape-to-text:t">
                      <w:txbxContent>
                        <w:p w14:paraId="6CB51627" w14:textId="63E16321" w:rsidR="00CA2950" w:rsidRPr="00A94816" w:rsidRDefault="00772DBC" w:rsidP="00310235">
                          <w:pPr>
                            <w:jc w:val="center"/>
                            <w:rPr>
                              <w:rFonts w:cstheme="minorHAnsi"/>
                              <w:b/>
                              <w:bCs/>
                              <w:sz w:val="24"/>
                              <w:szCs w:val="24"/>
                              <w:lang w:val="fr-MA"/>
                            </w:rPr>
                          </w:pPr>
                          <w:r>
                            <w:rPr>
                              <w:rFonts w:cstheme="minorHAnsi"/>
                              <w:b/>
                              <w:bCs/>
                              <w:sz w:val="24"/>
                              <w:szCs w:val="24"/>
                              <w:lang w:val="fr-MA"/>
                            </w:rPr>
                            <w:t xml:space="preserve">ISO </w:t>
                          </w:r>
                          <w:r w:rsidR="00F35B9E">
                            <w:rPr>
                              <w:rFonts w:cstheme="minorHAnsi"/>
                              <w:b/>
                              <w:bCs/>
                              <w:sz w:val="24"/>
                              <w:szCs w:val="24"/>
                              <w:lang w:val="fr-MA"/>
                            </w:rPr>
                            <w:t>17043:2023</w:t>
                          </w:r>
                        </w:p>
                      </w:txbxContent>
                    </v:textbox>
                    <w10:wrap type="topAndBottom" anchorx="margin"/>
                  </v:shape>
                </w:pict>
              </mc:Fallback>
            </mc:AlternateContent>
          </w:r>
          <w:r w:rsidR="00CA2950" w:rsidRPr="004A193D">
            <w:rPr>
              <w:rFonts w:cstheme="minorHAnsi"/>
              <w:noProof/>
            </w:rPr>
            <w:drawing>
              <wp:anchor distT="0" distB="0" distL="114300" distR="114300" simplePos="0" relativeHeight="251670528" behindDoc="1" locked="0" layoutInCell="1" allowOverlap="1" wp14:anchorId="161A01FA" wp14:editId="7ECA9EAC">
                <wp:simplePos x="0" y="0"/>
                <wp:positionH relativeFrom="margin">
                  <wp:align>center</wp:align>
                </wp:positionH>
                <wp:positionV relativeFrom="paragraph">
                  <wp:posOffset>1733550</wp:posOffset>
                </wp:positionV>
                <wp:extent cx="2102048" cy="942975"/>
                <wp:effectExtent l="0" t="0" r="0" b="0"/>
                <wp:wrapTight wrapText="bothSides">
                  <wp:wrapPolygon edited="0">
                    <wp:start x="8810" y="0"/>
                    <wp:lineTo x="7831" y="5236"/>
                    <wp:lineTo x="7635" y="6982"/>
                    <wp:lineTo x="8222" y="14836"/>
                    <wp:lineTo x="783" y="14836"/>
                    <wp:lineTo x="587" y="19200"/>
                    <wp:lineTo x="2153" y="20509"/>
                    <wp:lineTo x="20947" y="20509"/>
                    <wp:lineTo x="21339" y="16145"/>
                    <wp:lineTo x="20164" y="15709"/>
                    <wp:lineTo x="13312" y="14836"/>
                    <wp:lineTo x="13900" y="8291"/>
                    <wp:lineTo x="14095" y="5236"/>
                    <wp:lineTo x="12725" y="1309"/>
                    <wp:lineTo x="11550" y="0"/>
                    <wp:lineTo x="8810" y="0"/>
                  </wp:wrapPolygon>
                </wp:wrapTight>
                <wp:docPr id="27468906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74689061" name="Picture 274689061"/>
                        <pic:cNvPicPr/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02048" cy="9429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CA2950" w:rsidRPr="004A193D">
            <w:rPr>
              <w:rFonts w:cstheme="minorHAnsi"/>
              <w:noProof/>
            </w:rPr>
            <mc:AlternateContent>
              <mc:Choice Requires="wps">
                <w:drawing>
                  <wp:anchor distT="45720" distB="45720" distL="114300" distR="114300" simplePos="0" relativeHeight="251669504" behindDoc="0" locked="0" layoutInCell="1" allowOverlap="1" wp14:anchorId="3E3617EF" wp14:editId="3C40F195">
                    <wp:simplePos x="0" y="0"/>
                    <wp:positionH relativeFrom="margin">
                      <wp:align>center</wp:align>
                    </wp:positionH>
                    <wp:positionV relativeFrom="paragraph">
                      <wp:posOffset>8932905</wp:posOffset>
                    </wp:positionV>
                    <wp:extent cx="6413500" cy="352425"/>
                    <wp:effectExtent l="0" t="0" r="25400" b="28575"/>
                    <wp:wrapSquare wrapText="bothSides"/>
                    <wp:docPr id="1417340014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413500" cy="352425"/>
                            </a:xfrm>
                            <a:prstGeom prst="rect">
                              <a:avLst/>
                            </a:prstGeom>
                            <a:ln/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E427C5E" w14:textId="77777777" w:rsidR="004A193D" w:rsidRPr="005A602A" w:rsidRDefault="004A193D" w:rsidP="004A193D">
                                <w:pPr>
                                  <w:jc w:val="center"/>
                                  <w:rPr>
                                    <w:rFonts w:cstheme="minorHAnsi"/>
                                    <w:sz w:val="14"/>
                                    <w:szCs w:val="14"/>
                                  </w:rPr>
                                </w:pPr>
                                <w:r w:rsidRPr="005A602A">
                                  <w:rPr>
                                    <w:rFonts w:cstheme="minorHAnsi"/>
                                    <w:sz w:val="14"/>
                                    <w:szCs w:val="14"/>
                                  </w:rPr>
                                  <w:t>The owner of this document is [</w:t>
                                </w:r>
                                <w:r w:rsidRPr="005A602A">
                                  <w:rPr>
                                    <w:rFonts w:cstheme="minorHAnsi"/>
                                    <w:b/>
                                    <w:bCs/>
                                    <w:color w:val="FF0000"/>
                                    <w:sz w:val="14"/>
                                    <w:szCs w:val="14"/>
                                  </w:rPr>
                                  <w:t>Company</w:t>
                                </w:r>
                                <w:r w:rsidRPr="005A602A">
                                  <w:rPr>
                                    <w:rFonts w:cstheme="minorHAnsi"/>
                                    <w:sz w:val="14"/>
                                    <w:szCs w:val="14"/>
                                  </w:rPr>
                                  <w:t>]. Only those who have been allowed may make changes or edits. When the holder departs from the [</w:t>
                                </w:r>
                                <w:r w:rsidRPr="005A602A">
                                  <w:rPr>
                                    <w:rFonts w:cstheme="minorHAnsi"/>
                                    <w:b/>
                                    <w:bCs/>
                                    <w:color w:val="FF0000"/>
                                    <w:sz w:val="14"/>
                                    <w:szCs w:val="14"/>
                                  </w:rPr>
                                  <w:t>Company</w:t>
                                </w:r>
                                <w:r w:rsidRPr="005A602A">
                                  <w:rPr>
                                    <w:rFonts w:cstheme="minorHAnsi"/>
                                    <w:sz w:val="14"/>
                                    <w:szCs w:val="14"/>
                                  </w:rPr>
                                  <w:t>] or no longer needs the document, they are required to return it.</w:t>
                                </w:r>
                              </w:p>
                              <w:p w14:paraId="47AA0115" w14:textId="77777777" w:rsidR="00CA2950" w:rsidRPr="004A193D" w:rsidRDefault="00CA2950" w:rsidP="00CA2950">
                                <w:pPr>
                                  <w:jc w:val="center"/>
                                  <w:rPr>
                                    <w:rFonts w:cstheme="minorHAnsi"/>
                                    <w:sz w:val="14"/>
                                    <w:szCs w:val="1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3E3617EF" id="_x0000_s1027" type="#_x0000_t202" style="position:absolute;margin-left:0;margin-top:703.4pt;width:505pt;height:27.75pt;z-index:25166950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" fillcolor="white [3201]" strokecolor="#5b9bd5 [3204]" strokeweight="1pt">
                    <v:textbox>
                      <w:txbxContent>
                        <w:p w14:paraId="2E427C5E" w14:textId="77777777" w:rsidR="004A193D" w:rsidRPr="005A602A" w:rsidRDefault="004A193D" w:rsidP="004A193D">
                          <w:pPr>
                            <w:jc w:val="center"/>
                            <w:rPr>
                              <w:rFonts w:cstheme="minorHAnsi"/>
                              <w:sz w:val="14"/>
                              <w:szCs w:val="14"/>
                            </w:rPr>
                          </w:pPr>
                          <w:r w:rsidRPr="005A602A">
                            <w:rPr>
                              <w:rFonts w:cstheme="minorHAnsi"/>
                              <w:sz w:val="14"/>
                              <w:szCs w:val="14"/>
                            </w:rPr>
                            <w:t>The owner of this document is [</w:t>
                          </w:r>
                          <w:r w:rsidRPr="005A602A">
                            <w:rPr>
                              <w:rFonts w:cstheme="minorHAnsi"/>
                              <w:b/>
                              <w:bCs/>
                              <w:color w:val="FF0000"/>
                              <w:sz w:val="14"/>
                              <w:szCs w:val="14"/>
                            </w:rPr>
                            <w:t>Company</w:t>
                          </w:r>
                          <w:r w:rsidRPr="005A602A">
                            <w:rPr>
                              <w:rFonts w:cstheme="minorHAnsi"/>
                              <w:sz w:val="14"/>
                              <w:szCs w:val="14"/>
                            </w:rPr>
                            <w:t>]. Only those who have been allowed may make changes or edits. When the holder departs from the [</w:t>
                          </w:r>
                          <w:r w:rsidRPr="005A602A">
                            <w:rPr>
                              <w:rFonts w:cstheme="minorHAnsi"/>
                              <w:b/>
                              <w:bCs/>
                              <w:color w:val="FF0000"/>
                              <w:sz w:val="14"/>
                              <w:szCs w:val="14"/>
                            </w:rPr>
                            <w:t>Company</w:t>
                          </w:r>
                          <w:r w:rsidRPr="005A602A">
                            <w:rPr>
                              <w:rFonts w:cstheme="minorHAnsi"/>
                              <w:sz w:val="14"/>
                              <w:szCs w:val="14"/>
                            </w:rPr>
                            <w:t>] or no longer needs the document, they are required to return it.</w:t>
                          </w:r>
                        </w:p>
                        <w:p w14:paraId="47AA0115" w14:textId="77777777" w:rsidR="00CA2950" w:rsidRPr="004A193D" w:rsidRDefault="00CA2950" w:rsidP="00CA2950">
                          <w:pPr>
                            <w:jc w:val="center"/>
                            <w:rPr>
                              <w:rFonts w:cstheme="minorHAnsi"/>
                              <w:sz w:val="14"/>
                              <w:szCs w:val="14"/>
                            </w:rPr>
                          </w:pPr>
                        </w:p>
                      </w:txbxContent>
                    </v:textbox>
                    <w10:wrap type="square" anchorx="margin"/>
                  </v:shape>
                </w:pict>
              </mc:Fallback>
            </mc:AlternateContent>
          </w:r>
          <w:r w:rsidR="000D3CEF" w:rsidRPr="004A193D">
            <w:rPr>
              <w:rFonts w:cstheme="minorHAnsi"/>
              <w:noProof/>
            </w:rPr>
            <mc:AlternateContent>
              <mc:Choice Requires="wps">
                <w:drawing>
                  <wp:anchor distT="45720" distB="45720" distL="114300" distR="114300" simplePos="0" relativeHeight="251665408" behindDoc="0" locked="0" layoutInCell="1" allowOverlap="1" wp14:anchorId="2280BF17" wp14:editId="402FA6A7">
                    <wp:simplePos x="0" y="0"/>
                    <wp:positionH relativeFrom="column">
                      <wp:posOffset>1234440</wp:posOffset>
                    </wp:positionH>
                    <wp:positionV relativeFrom="paragraph">
                      <wp:posOffset>3135630</wp:posOffset>
                    </wp:positionV>
                    <wp:extent cx="4145280" cy="1404620"/>
                    <wp:effectExtent l="0" t="0" r="26670" b="13335"/>
                    <wp:wrapSquare wrapText="bothSides"/>
                    <wp:docPr id="21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145280" cy="14046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1C941CB" w14:textId="493A4B85" w:rsidR="00D6445D" w:rsidRPr="00730706" w:rsidRDefault="006F3F38" w:rsidP="006F3F38">
                                <w:pPr>
                                  <w:jc w:val="center"/>
                                  <w:rPr>
                                    <w:b/>
                                    <w:bCs/>
                                    <w:sz w:val="28"/>
                                    <w:szCs w:val="28"/>
                                    <w:lang w:val="fr-MA"/>
                                  </w:rPr>
                                </w:pPr>
                                <w:r w:rsidRPr="006F3F38">
                                  <w:rPr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List of Documents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 w14:anchorId="2280BF17" id="_x0000_s1028" type="#_x0000_t202" style="position:absolute;margin-left:97.2pt;margin-top:246.9pt;width:326.4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">
                    <v:textbox style="mso-fit-shape-to-text:t">
                      <w:txbxContent>
                        <w:p w14:paraId="61C941CB" w14:textId="493A4B85" w:rsidR="00D6445D" w:rsidRPr="00730706" w:rsidRDefault="006F3F38" w:rsidP="006F3F38">
                          <w:pPr>
                            <w:jc w:val="center"/>
                            <w:rPr>
                              <w:b/>
                              <w:bCs/>
                              <w:sz w:val="28"/>
                              <w:szCs w:val="28"/>
                              <w:lang w:val="fr-MA"/>
                            </w:rPr>
                          </w:pPr>
                          <w:r w:rsidRPr="006F3F38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>List of Documents</w:t>
                          </w: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  <w:r w:rsidR="000D3CEF" w:rsidRPr="004A193D">
            <w:rPr>
              <w:rFonts w:cstheme="minorHAnsi"/>
            </w:rPr>
            <w:br w:type="page"/>
          </w:r>
        </w:p>
      </w:sdtContent>
    </w:sdt>
    <w:p w14:paraId="2F527828" w14:textId="77692C74" w:rsidR="00A15B6D" w:rsidRDefault="00A15B6D" w:rsidP="00A15B6D"/>
    <w:p w14:paraId="5CA42B37" w14:textId="77777777" w:rsidR="00F35B9E" w:rsidRPr="00FF405D" w:rsidRDefault="00F35B9E" w:rsidP="00F35B9E">
      <w:pPr>
        <w:rPr>
          <w:u w:val="single"/>
        </w:rPr>
      </w:pPr>
      <w:r w:rsidRPr="00FF405D">
        <w:rPr>
          <w:b/>
          <w:sz w:val="28"/>
          <w:u w:val="single"/>
        </w:rPr>
        <w:t>ISO/IEC 17043:2023 Package - Included Documents</w:t>
      </w:r>
    </w:p>
    <w:p w14:paraId="211AC043" w14:textId="77777777" w:rsidR="00F35B9E" w:rsidRPr="00FF405D" w:rsidRDefault="00F35B9E" w:rsidP="00F35B9E">
      <w:r w:rsidRPr="00FF405D">
        <w:t>This document outlines the comprehensive list of procedures, records, forms, manuals, policies, and SOPs included in the ISO/IEC 17043:2023 Package. These resources are designed to ensure compliance with proficiency testing standards and facilitate the implementation of an effective Proficiency Testing Management System.</w:t>
      </w:r>
    </w:p>
    <w:p w14:paraId="14CE6564" w14:textId="77777777" w:rsidR="00C0395A" w:rsidRDefault="00F35B9E" w:rsidP="00F35B9E">
      <w:pPr>
        <w:rPr>
          <w:b/>
          <w:bCs/>
          <w:u w:val="single"/>
        </w:rPr>
      </w:pPr>
      <w:r w:rsidRPr="00FF405D">
        <w:br/>
      </w:r>
      <w:r w:rsidRPr="00C0395A">
        <w:rPr>
          <w:b/>
          <w:bCs/>
          <w:u w:val="single"/>
        </w:rPr>
        <w:t>Package Features</w:t>
      </w:r>
    </w:p>
    <w:p w14:paraId="1A4E97AB" w14:textId="3A882A60" w:rsidR="00F35B9E" w:rsidRPr="00FF405D" w:rsidRDefault="00F35B9E" w:rsidP="00F35B9E">
      <w:r w:rsidRPr="00FF405D">
        <w:br/>
        <w:t>- Full lifetime access</w:t>
      </w:r>
      <w:r w:rsidRPr="00FF405D">
        <w:br/>
        <w:t>- Access on a laptop, desktop, and mobile- Certificate of completion</w:t>
      </w:r>
    </w:p>
    <w:p w14:paraId="541D3FFB" w14:textId="77777777" w:rsidR="00F35B9E" w:rsidRPr="00FF405D" w:rsidRDefault="00F35B9E" w:rsidP="00F35B9E">
      <w:pPr>
        <w:pStyle w:val="Heading2"/>
        <w:rPr>
          <w:color w:val="auto"/>
        </w:rPr>
      </w:pPr>
      <w:r w:rsidRPr="00FF405D">
        <w:rPr>
          <w:color w:val="auto"/>
        </w:rPr>
        <w:br/>
        <w:t>Procedures</w:t>
      </w:r>
    </w:p>
    <w:p w14:paraId="543748CF" w14:textId="1DE7512D" w:rsidR="00C0395A" w:rsidRPr="00C0395A" w:rsidRDefault="00C0395A" w:rsidP="00C0395A"/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851"/>
        <w:gridCol w:w="9776"/>
      </w:tblGrid>
      <w:tr w:rsidR="00C0395A" w:rsidRPr="00C0395A" w14:paraId="5C7021EA" w14:textId="77777777" w:rsidTr="00C0395A">
        <w:tc>
          <w:tcPr>
            <w:tcW w:w="0" w:type="auto"/>
            <w:hideMark/>
          </w:tcPr>
          <w:p w14:paraId="67F10F21" w14:textId="77777777" w:rsidR="00C0395A" w:rsidRPr="00C0395A" w:rsidRDefault="00C0395A" w:rsidP="00C0395A">
            <w:pPr>
              <w:spacing w:after="160" w:line="259" w:lineRule="auto"/>
              <w:rPr>
                <w:b/>
                <w:bCs/>
                <w:lang w:val="fr-MA"/>
              </w:rPr>
            </w:pPr>
            <w:r w:rsidRPr="00C0395A">
              <w:rPr>
                <w:b/>
                <w:bCs/>
                <w:lang w:val="fr-MA"/>
              </w:rPr>
              <w:t>Code</w:t>
            </w:r>
          </w:p>
        </w:tc>
        <w:tc>
          <w:tcPr>
            <w:tcW w:w="9776" w:type="dxa"/>
            <w:hideMark/>
          </w:tcPr>
          <w:p w14:paraId="25DE4E57" w14:textId="77777777" w:rsidR="00C0395A" w:rsidRPr="00C0395A" w:rsidRDefault="00C0395A" w:rsidP="00C0395A">
            <w:pPr>
              <w:spacing w:after="160" w:line="259" w:lineRule="auto"/>
              <w:rPr>
                <w:b/>
                <w:bCs/>
                <w:lang w:val="fr-MA"/>
              </w:rPr>
            </w:pPr>
            <w:proofErr w:type="spellStart"/>
            <w:r w:rsidRPr="00C0395A">
              <w:rPr>
                <w:b/>
                <w:bCs/>
                <w:lang w:val="fr-MA"/>
              </w:rPr>
              <w:t>Procedure</w:t>
            </w:r>
            <w:proofErr w:type="spellEnd"/>
            <w:r w:rsidRPr="00C0395A">
              <w:rPr>
                <w:b/>
                <w:bCs/>
                <w:lang w:val="fr-MA"/>
              </w:rPr>
              <w:t xml:space="preserve"> Name</w:t>
            </w:r>
          </w:p>
        </w:tc>
      </w:tr>
      <w:tr w:rsidR="00C0395A" w:rsidRPr="00C0395A" w14:paraId="769B0B28" w14:textId="77777777" w:rsidTr="00C0395A">
        <w:tc>
          <w:tcPr>
            <w:tcW w:w="0" w:type="auto"/>
            <w:hideMark/>
          </w:tcPr>
          <w:p w14:paraId="54D204B1" w14:textId="77777777" w:rsidR="00C0395A" w:rsidRPr="00C0395A" w:rsidRDefault="00C0395A" w:rsidP="00C0395A">
            <w:pPr>
              <w:spacing w:after="160" w:line="259" w:lineRule="auto"/>
              <w:rPr>
                <w:lang w:val="fr-MA"/>
              </w:rPr>
            </w:pPr>
            <w:r w:rsidRPr="00C0395A">
              <w:rPr>
                <w:lang w:val="fr-MA"/>
              </w:rPr>
              <w:t>PR-001</w:t>
            </w:r>
          </w:p>
        </w:tc>
        <w:tc>
          <w:tcPr>
            <w:tcW w:w="9776" w:type="dxa"/>
            <w:hideMark/>
          </w:tcPr>
          <w:p w14:paraId="180AEFB7" w14:textId="77777777" w:rsidR="00C0395A" w:rsidRPr="00C0395A" w:rsidRDefault="00C0395A" w:rsidP="00C0395A">
            <w:pPr>
              <w:spacing w:after="160" w:line="259" w:lineRule="auto"/>
              <w:rPr>
                <w:lang w:val="fr-MA"/>
              </w:rPr>
            </w:pPr>
            <w:proofErr w:type="spellStart"/>
            <w:r w:rsidRPr="00C0395A">
              <w:rPr>
                <w:lang w:val="fr-MA"/>
              </w:rPr>
              <w:t>Appeals</w:t>
            </w:r>
            <w:proofErr w:type="spellEnd"/>
            <w:r w:rsidRPr="00C0395A">
              <w:rPr>
                <w:lang w:val="fr-MA"/>
              </w:rPr>
              <w:t xml:space="preserve"> and Complaints Handling</w:t>
            </w:r>
          </w:p>
        </w:tc>
      </w:tr>
      <w:tr w:rsidR="00C0395A" w:rsidRPr="00C0395A" w14:paraId="1A3E73C1" w14:textId="77777777" w:rsidTr="00C0395A">
        <w:tc>
          <w:tcPr>
            <w:tcW w:w="0" w:type="auto"/>
            <w:hideMark/>
          </w:tcPr>
          <w:p w14:paraId="3507E8E8" w14:textId="77777777" w:rsidR="00C0395A" w:rsidRPr="00C0395A" w:rsidRDefault="00C0395A" w:rsidP="00C0395A">
            <w:pPr>
              <w:spacing w:after="160" w:line="259" w:lineRule="auto"/>
              <w:rPr>
                <w:lang w:val="fr-MA"/>
              </w:rPr>
            </w:pPr>
            <w:r w:rsidRPr="00C0395A">
              <w:rPr>
                <w:lang w:val="fr-MA"/>
              </w:rPr>
              <w:t>PR-002</w:t>
            </w:r>
          </w:p>
        </w:tc>
        <w:tc>
          <w:tcPr>
            <w:tcW w:w="9776" w:type="dxa"/>
            <w:hideMark/>
          </w:tcPr>
          <w:p w14:paraId="0B7ECB00" w14:textId="77777777" w:rsidR="00C0395A" w:rsidRPr="00C0395A" w:rsidRDefault="00C0395A" w:rsidP="00C0395A">
            <w:pPr>
              <w:spacing w:after="160" w:line="259" w:lineRule="auto"/>
            </w:pPr>
            <w:r w:rsidRPr="00C0395A">
              <w:t>Contingency Planning and Emergency Response</w:t>
            </w:r>
          </w:p>
        </w:tc>
      </w:tr>
      <w:tr w:rsidR="00C0395A" w:rsidRPr="00C0395A" w14:paraId="6D741B6D" w14:textId="77777777" w:rsidTr="00C0395A">
        <w:tc>
          <w:tcPr>
            <w:tcW w:w="0" w:type="auto"/>
            <w:hideMark/>
          </w:tcPr>
          <w:p w14:paraId="68EB61CB" w14:textId="77777777" w:rsidR="00C0395A" w:rsidRPr="00C0395A" w:rsidRDefault="00C0395A" w:rsidP="00C0395A">
            <w:pPr>
              <w:spacing w:after="160" w:line="259" w:lineRule="auto"/>
              <w:rPr>
                <w:lang w:val="fr-MA"/>
              </w:rPr>
            </w:pPr>
            <w:r w:rsidRPr="00C0395A">
              <w:rPr>
                <w:lang w:val="fr-MA"/>
              </w:rPr>
              <w:t>PR-003</w:t>
            </w:r>
          </w:p>
        </w:tc>
        <w:tc>
          <w:tcPr>
            <w:tcW w:w="9776" w:type="dxa"/>
            <w:hideMark/>
          </w:tcPr>
          <w:p w14:paraId="291388CE" w14:textId="77777777" w:rsidR="00C0395A" w:rsidRPr="00C0395A" w:rsidRDefault="00C0395A" w:rsidP="00C0395A">
            <w:pPr>
              <w:spacing w:after="160" w:line="259" w:lineRule="auto"/>
            </w:pPr>
            <w:r w:rsidRPr="00C0395A">
              <w:t>Customer Feedback Collection and Analysis</w:t>
            </w:r>
          </w:p>
        </w:tc>
      </w:tr>
      <w:tr w:rsidR="00C0395A" w:rsidRPr="00C0395A" w14:paraId="56B218C9" w14:textId="77777777" w:rsidTr="00C0395A">
        <w:tc>
          <w:tcPr>
            <w:tcW w:w="0" w:type="auto"/>
            <w:hideMark/>
          </w:tcPr>
          <w:p w14:paraId="1A4D2793" w14:textId="77777777" w:rsidR="00C0395A" w:rsidRPr="00C0395A" w:rsidRDefault="00C0395A" w:rsidP="00C0395A">
            <w:pPr>
              <w:spacing w:after="160" w:line="259" w:lineRule="auto"/>
              <w:rPr>
                <w:lang w:val="fr-MA"/>
              </w:rPr>
            </w:pPr>
            <w:r w:rsidRPr="00C0395A">
              <w:rPr>
                <w:lang w:val="fr-MA"/>
              </w:rPr>
              <w:t>PR-004</w:t>
            </w:r>
          </w:p>
        </w:tc>
        <w:tc>
          <w:tcPr>
            <w:tcW w:w="9776" w:type="dxa"/>
            <w:hideMark/>
          </w:tcPr>
          <w:p w14:paraId="1CF3F95D" w14:textId="77777777" w:rsidR="00C0395A" w:rsidRPr="00C0395A" w:rsidRDefault="00C0395A" w:rsidP="00C0395A">
            <w:pPr>
              <w:spacing w:after="160" w:line="259" w:lineRule="auto"/>
            </w:pPr>
            <w:r w:rsidRPr="00C0395A">
              <w:t>Document and Record Retention and Disposal</w:t>
            </w:r>
          </w:p>
        </w:tc>
      </w:tr>
      <w:tr w:rsidR="00C0395A" w:rsidRPr="00C0395A" w14:paraId="64EB3E53" w14:textId="77777777" w:rsidTr="00C0395A">
        <w:tc>
          <w:tcPr>
            <w:tcW w:w="0" w:type="auto"/>
            <w:hideMark/>
          </w:tcPr>
          <w:p w14:paraId="096DB31C" w14:textId="77777777" w:rsidR="00C0395A" w:rsidRPr="00C0395A" w:rsidRDefault="00C0395A" w:rsidP="00C0395A">
            <w:pPr>
              <w:spacing w:after="160" w:line="259" w:lineRule="auto"/>
              <w:rPr>
                <w:lang w:val="fr-MA"/>
              </w:rPr>
            </w:pPr>
            <w:r w:rsidRPr="00C0395A">
              <w:rPr>
                <w:lang w:val="fr-MA"/>
              </w:rPr>
              <w:t>PR-005</w:t>
            </w:r>
          </w:p>
        </w:tc>
        <w:tc>
          <w:tcPr>
            <w:tcW w:w="9776" w:type="dxa"/>
            <w:hideMark/>
          </w:tcPr>
          <w:p w14:paraId="507CF5B7" w14:textId="77777777" w:rsidR="00C0395A" w:rsidRPr="00C0395A" w:rsidRDefault="00C0395A" w:rsidP="00C0395A">
            <w:pPr>
              <w:spacing w:after="160" w:line="259" w:lineRule="auto"/>
              <w:rPr>
                <w:lang w:val="fr-MA"/>
              </w:rPr>
            </w:pPr>
            <w:proofErr w:type="spellStart"/>
            <w:r w:rsidRPr="00C0395A">
              <w:rPr>
                <w:lang w:val="fr-MA"/>
              </w:rPr>
              <w:t>Environmental</w:t>
            </w:r>
            <w:proofErr w:type="spellEnd"/>
            <w:r w:rsidRPr="00C0395A">
              <w:rPr>
                <w:lang w:val="fr-MA"/>
              </w:rPr>
              <w:t xml:space="preserve"> Monitoring</w:t>
            </w:r>
          </w:p>
        </w:tc>
      </w:tr>
      <w:tr w:rsidR="00C0395A" w:rsidRPr="00C0395A" w14:paraId="334E17DF" w14:textId="77777777" w:rsidTr="00C0395A">
        <w:tc>
          <w:tcPr>
            <w:tcW w:w="0" w:type="auto"/>
            <w:hideMark/>
          </w:tcPr>
          <w:p w14:paraId="2FC2F5FB" w14:textId="77777777" w:rsidR="00C0395A" w:rsidRPr="00C0395A" w:rsidRDefault="00C0395A" w:rsidP="00C0395A">
            <w:pPr>
              <w:spacing w:after="160" w:line="259" w:lineRule="auto"/>
              <w:rPr>
                <w:lang w:val="fr-MA"/>
              </w:rPr>
            </w:pPr>
            <w:r w:rsidRPr="00C0395A">
              <w:rPr>
                <w:lang w:val="fr-MA"/>
              </w:rPr>
              <w:t>PR-006</w:t>
            </w:r>
          </w:p>
        </w:tc>
        <w:tc>
          <w:tcPr>
            <w:tcW w:w="9776" w:type="dxa"/>
            <w:hideMark/>
          </w:tcPr>
          <w:p w14:paraId="65637360" w14:textId="77777777" w:rsidR="00C0395A" w:rsidRPr="00C0395A" w:rsidRDefault="00C0395A" w:rsidP="00C0395A">
            <w:pPr>
              <w:spacing w:after="160" w:line="259" w:lineRule="auto"/>
              <w:rPr>
                <w:lang w:val="fr-MA"/>
              </w:rPr>
            </w:pPr>
            <w:r w:rsidRPr="00C0395A">
              <w:rPr>
                <w:lang w:val="fr-MA"/>
              </w:rPr>
              <w:t>Equipment and Calibration Management</w:t>
            </w:r>
          </w:p>
        </w:tc>
      </w:tr>
      <w:tr w:rsidR="00C0395A" w:rsidRPr="00C0395A" w14:paraId="649F8CB7" w14:textId="77777777" w:rsidTr="00C0395A">
        <w:tc>
          <w:tcPr>
            <w:tcW w:w="0" w:type="auto"/>
            <w:hideMark/>
          </w:tcPr>
          <w:p w14:paraId="55F6925D" w14:textId="77777777" w:rsidR="00C0395A" w:rsidRPr="00C0395A" w:rsidRDefault="00C0395A" w:rsidP="00C0395A">
            <w:pPr>
              <w:spacing w:after="160" w:line="259" w:lineRule="auto"/>
              <w:rPr>
                <w:lang w:val="fr-MA"/>
              </w:rPr>
            </w:pPr>
            <w:r w:rsidRPr="00C0395A">
              <w:rPr>
                <w:lang w:val="fr-MA"/>
              </w:rPr>
              <w:t>PR-007</w:t>
            </w:r>
          </w:p>
        </w:tc>
        <w:tc>
          <w:tcPr>
            <w:tcW w:w="9776" w:type="dxa"/>
            <w:hideMark/>
          </w:tcPr>
          <w:p w14:paraId="6F59D725" w14:textId="77777777" w:rsidR="00C0395A" w:rsidRPr="00C0395A" w:rsidRDefault="00C0395A" w:rsidP="00C0395A">
            <w:pPr>
              <w:spacing w:after="160" w:line="259" w:lineRule="auto"/>
            </w:pPr>
            <w:r w:rsidRPr="00C0395A">
              <w:t>Evaluation of Suppliers and Subcontractors</w:t>
            </w:r>
          </w:p>
        </w:tc>
      </w:tr>
      <w:tr w:rsidR="00C0395A" w:rsidRPr="00C0395A" w14:paraId="169D688F" w14:textId="77777777" w:rsidTr="00C0395A">
        <w:tc>
          <w:tcPr>
            <w:tcW w:w="0" w:type="auto"/>
            <w:hideMark/>
          </w:tcPr>
          <w:p w14:paraId="57E6466F" w14:textId="77777777" w:rsidR="00C0395A" w:rsidRPr="00C0395A" w:rsidRDefault="00C0395A" w:rsidP="00C0395A">
            <w:pPr>
              <w:spacing w:after="160" w:line="259" w:lineRule="auto"/>
              <w:rPr>
                <w:lang w:val="fr-MA"/>
              </w:rPr>
            </w:pPr>
            <w:r w:rsidRPr="00C0395A">
              <w:rPr>
                <w:lang w:val="fr-MA"/>
              </w:rPr>
              <w:t>PR-008</w:t>
            </w:r>
          </w:p>
        </w:tc>
        <w:tc>
          <w:tcPr>
            <w:tcW w:w="9776" w:type="dxa"/>
            <w:hideMark/>
          </w:tcPr>
          <w:p w14:paraId="3828F720" w14:textId="77777777" w:rsidR="00C0395A" w:rsidRPr="00C0395A" w:rsidRDefault="00C0395A" w:rsidP="00C0395A">
            <w:pPr>
              <w:spacing w:after="160" w:line="259" w:lineRule="auto"/>
            </w:pPr>
            <w:r w:rsidRPr="00C0395A">
              <w:t>Health, Safety, and Environmental Management</w:t>
            </w:r>
          </w:p>
        </w:tc>
      </w:tr>
      <w:tr w:rsidR="00C0395A" w:rsidRPr="00C0395A" w14:paraId="34E3EBD3" w14:textId="77777777" w:rsidTr="00C0395A">
        <w:tc>
          <w:tcPr>
            <w:tcW w:w="0" w:type="auto"/>
            <w:hideMark/>
          </w:tcPr>
          <w:p w14:paraId="2FC0F8F0" w14:textId="77777777" w:rsidR="00C0395A" w:rsidRPr="00C0395A" w:rsidRDefault="00C0395A" w:rsidP="00C0395A">
            <w:pPr>
              <w:spacing w:after="160" w:line="259" w:lineRule="auto"/>
              <w:rPr>
                <w:lang w:val="fr-MA"/>
              </w:rPr>
            </w:pPr>
            <w:r w:rsidRPr="00C0395A">
              <w:rPr>
                <w:lang w:val="fr-MA"/>
              </w:rPr>
              <w:t>PR-009</w:t>
            </w:r>
          </w:p>
        </w:tc>
        <w:tc>
          <w:tcPr>
            <w:tcW w:w="9776" w:type="dxa"/>
            <w:hideMark/>
          </w:tcPr>
          <w:p w14:paraId="191AD180" w14:textId="77777777" w:rsidR="00C0395A" w:rsidRPr="00C0395A" w:rsidRDefault="00C0395A" w:rsidP="00C0395A">
            <w:pPr>
              <w:spacing w:after="160" w:line="259" w:lineRule="auto"/>
              <w:rPr>
                <w:lang w:val="fr-MA"/>
              </w:rPr>
            </w:pPr>
            <w:proofErr w:type="spellStart"/>
            <w:r w:rsidRPr="00C0395A">
              <w:rPr>
                <w:lang w:val="fr-MA"/>
              </w:rPr>
              <w:t>Impartiality</w:t>
            </w:r>
            <w:proofErr w:type="spellEnd"/>
            <w:r w:rsidRPr="00C0395A">
              <w:rPr>
                <w:lang w:val="fr-MA"/>
              </w:rPr>
              <w:t xml:space="preserve"> and </w:t>
            </w:r>
            <w:proofErr w:type="spellStart"/>
            <w:r w:rsidRPr="00C0395A">
              <w:rPr>
                <w:lang w:val="fr-MA"/>
              </w:rPr>
              <w:t>Confidentiality</w:t>
            </w:r>
            <w:proofErr w:type="spellEnd"/>
          </w:p>
        </w:tc>
      </w:tr>
      <w:tr w:rsidR="00C0395A" w:rsidRPr="00C0395A" w14:paraId="1E26348D" w14:textId="77777777" w:rsidTr="00C0395A">
        <w:tc>
          <w:tcPr>
            <w:tcW w:w="0" w:type="auto"/>
            <w:hideMark/>
          </w:tcPr>
          <w:p w14:paraId="26DACCB4" w14:textId="77777777" w:rsidR="00C0395A" w:rsidRPr="00C0395A" w:rsidRDefault="00C0395A" w:rsidP="00C0395A">
            <w:pPr>
              <w:spacing w:after="160" w:line="259" w:lineRule="auto"/>
              <w:rPr>
                <w:lang w:val="fr-MA"/>
              </w:rPr>
            </w:pPr>
            <w:r w:rsidRPr="00C0395A">
              <w:rPr>
                <w:lang w:val="fr-MA"/>
              </w:rPr>
              <w:t>PR-010</w:t>
            </w:r>
          </w:p>
        </w:tc>
        <w:tc>
          <w:tcPr>
            <w:tcW w:w="9776" w:type="dxa"/>
            <w:hideMark/>
          </w:tcPr>
          <w:p w14:paraId="32EBE112" w14:textId="77777777" w:rsidR="00C0395A" w:rsidRPr="00C0395A" w:rsidRDefault="00C0395A" w:rsidP="00C0395A">
            <w:pPr>
              <w:spacing w:after="160" w:line="259" w:lineRule="auto"/>
              <w:rPr>
                <w:lang w:val="fr-MA"/>
              </w:rPr>
            </w:pPr>
            <w:r w:rsidRPr="00C0395A">
              <w:rPr>
                <w:lang w:val="fr-MA"/>
              </w:rPr>
              <w:t xml:space="preserve">Incident Management and </w:t>
            </w:r>
            <w:proofErr w:type="spellStart"/>
            <w:r w:rsidRPr="00C0395A">
              <w:rPr>
                <w:lang w:val="fr-MA"/>
              </w:rPr>
              <w:t>Reporting</w:t>
            </w:r>
            <w:proofErr w:type="spellEnd"/>
          </w:p>
        </w:tc>
      </w:tr>
      <w:tr w:rsidR="00C0395A" w:rsidRPr="00C0395A" w14:paraId="48545A20" w14:textId="77777777" w:rsidTr="00C0395A">
        <w:tc>
          <w:tcPr>
            <w:tcW w:w="0" w:type="auto"/>
            <w:hideMark/>
          </w:tcPr>
          <w:p w14:paraId="3ABAC3DD" w14:textId="77777777" w:rsidR="00C0395A" w:rsidRPr="00C0395A" w:rsidRDefault="00C0395A" w:rsidP="00C0395A">
            <w:pPr>
              <w:spacing w:after="160" w:line="259" w:lineRule="auto"/>
              <w:rPr>
                <w:lang w:val="fr-MA"/>
              </w:rPr>
            </w:pPr>
            <w:r w:rsidRPr="00C0395A">
              <w:rPr>
                <w:lang w:val="fr-MA"/>
              </w:rPr>
              <w:t>PR-011</w:t>
            </w:r>
          </w:p>
        </w:tc>
        <w:tc>
          <w:tcPr>
            <w:tcW w:w="9776" w:type="dxa"/>
            <w:hideMark/>
          </w:tcPr>
          <w:p w14:paraId="29F8C96E" w14:textId="77777777" w:rsidR="00C0395A" w:rsidRPr="00C0395A" w:rsidRDefault="00C0395A" w:rsidP="00C0395A">
            <w:pPr>
              <w:spacing w:after="160" w:line="259" w:lineRule="auto"/>
              <w:rPr>
                <w:lang w:val="fr-MA"/>
              </w:rPr>
            </w:pPr>
            <w:proofErr w:type="spellStart"/>
            <w:r w:rsidRPr="00C0395A">
              <w:rPr>
                <w:lang w:val="fr-MA"/>
              </w:rPr>
              <w:t>Internal</w:t>
            </w:r>
            <w:proofErr w:type="spellEnd"/>
            <w:r w:rsidRPr="00C0395A">
              <w:rPr>
                <w:lang w:val="fr-MA"/>
              </w:rPr>
              <w:t xml:space="preserve"> Audit Program</w:t>
            </w:r>
          </w:p>
        </w:tc>
      </w:tr>
      <w:tr w:rsidR="00C0395A" w:rsidRPr="00C0395A" w14:paraId="7C0B57C7" w14:textId="77777777" w:rsidTr="00C0395A">
        <w:tc>
          <w:tcPr>
            <w:tcW w:w="0" w:type="auto"/>
            <w:hideMark/>
          </w:tcPr>
          <w:p w14:paraId="67125D4E" w14:textId="77777777" w:rsidR="00C0395A" w:rsidRPr="00C0395A" w:rsidRDefault="00C0395A" w:rsidP="00C0395A">
            <w:pPr>
              <w:spacing w:after="160" w:line="259" w:lineRule="auto"/>
              <w:rPr>
                <w:lang w:val="fr-MA"/>
              </w:rPr>
            </w:pPr>
            <w:r w:rsidRPr="00C0395A">
              <w:rPr>
                <w:lang w:val="fr-MA"/>
              </w:rPr>
              <w:t>PR-012</w:t>
            </w:r>
          </w:p>
        </w:tc>
        <w:tc>
          <w:tcPr>
            <w:tcW w:w="9776" w:type="dxa"/>
            <w:hideMark/>
          </w:tcPr>
          <w:p w14:paraId="469277D1" w14:textId="77777777" w:rsidR="00C0395A" w:rsidRPr="00C0395A" w:rsidRDefault="00C0395A" w:rsidP="00C0395A">
            <w:pPr>
              <w:spacing w:after="160" w:line="259" w:lineRule="auto"/>
            </w:pPr>
            <w:r w:rsidRPr="00C0395A">
              <w:t>IT Security and Data Protection</w:t>
            </w:r>
          </w:p>
        </w:tc>
      </w:tr>
      <w:tr w:rsidR="00C0395A" w:rsidRPr="00C0395A" w14:paraId="7AA2749D" w14:textId="77777777" w:rsidTr="00C0395A">
        <w:tc>
          <w:tcPr>
            <w:tcW w:w="0" w:type="auto"/>
            <w:hideMark/>
          </w:tcPr>
          <w:p w14:paraId="5A3358BD" w14:textId="77777777" w:rsidR="00C0395A" w:rsidRPr="00C0395A" w:rsidRDefault="00C0395A" w:rsidP="00C0395A">
            <w:pPr>
              <w:spacing w:after="160" w:line="259" w:lineRule="auto"/>
              <w:rPr>
                <w:lang w:val="fr-MA"/>
              </w:rPr>
            </w:pPr>
            <w:r w:rsidRPr="00C0395A">
              <w:rPr>
                <w:lang w:val="fr-MA"/>
              </w:rPr>
              <w:t>PR-013</w:t>
            </w:r>
          </w:p>
        </w:tc>
        <w:tc>
          <w:tcPr>
            <w:tcW w:w="9776" w:type="dxa"/>
            <w:hideMark/>
          </w:tcPr>
          <w:p w14:paraId="7EE036C7" w14:textId="77777777" w:rsidR="00C0395A" w:rsidRPr="00C0395A" w:rsidRDefault="00C0395A" w:rsidP="00C0395A">
            <w:pPr>
              <w:spacing w:after="160" w:line="259" w:lineRule="auto"/>
            </w:pPr>
            <w:r w:rsidRPr="00C0395A">
              <w:t>Laboratory Information Management System (LIMS) Operation</w:t>
            </w:r>
          </w:p>
        </w:tc>
      </w:tr>
      <w:tr w:rsidR="00C0395A" w:rsidRPr="00C0395A" w14:paraId="61DE94E2" w14:textId="77777777" w:rsidTr="00C0395A">
        <w:tc>
          <w:tcPr>
            <w:tcW w:w="0" w:type="auto"/>
            <w:hideMark/>
          </w:tcPr>
          <w:p w14:paraId="4560A2D8" w14:textId="77777777" w:rsidR="00C0395A" w:rsidRPr="00C0395A" w:rsidRDefault="00C0395A" w:rsidP="00C0395A">
            <w:pPr>
              <w:spacing w:after="160" w:line="259" w:lineRule="auto"/>
              <w:rPr>
                <w:lang w:val="fr-MA"/>
              </w:rPr>
            </w:pPr>
            <w:r w:rsidRPr="00C0395A">
              <w:rPr>
                <w:lang w:val="fr-MA"/>
              </w:rPr>
              <w:t>PR-014</w:t>
            </w:r>
          </w:p>
        </w:tc>
        <w:tc>
          <w:tcPr>
            <w:tcW w:w="9776" w:type="dxa"/>
            <w:hideMark/>
          </w:tcPr>
          <w:p w14:paraId="27542365" w14:textId="77777777" w:rsidR="00C0395A" w:rsidRPr="00C0395A" w:rsidRDefault="00C0395A" w:rsidP="00C0395A">
            <w:pPr>
              <w:spacing w:after="160" w:line="259" w:lineRule="auto"/>
            </w:pPr>
            <w:r w:rsidRPr="00C0395A">
              <w:t>Management of Deviations, Non-conformities, and Appeals</w:t>
            </w:r>
          </w:p>
        </w:tc>
      </w:tr>
      <w:tr w:rsidR="00C0395A" w:rsidRPr="00C0395A" w14:paraId="4FF4DA53" w14:textId="77777777" w:rsidTr="00C0395A">
        <w:tc>
          <w:tcPr>
            <w:tcW w:w="0" w:type="auto"/>
            <w:hideMark/>
          </w:tcPr>
          <w:p w14:paraId="33028EF9" w14:textId="77777777" w:rsidR="00C0395A" w:rsidRPr="00C0395A" w:rsidRDefault="00C0395A" w:rsidP="00C0395A">
            <w:pPr>
              <w:spacing w:after="160" w:line="259" w:lineRule="auto"/>
              <w:rPr>
                <w:lang w:val="fr-MA"/>
              </w:rPr>
            </w:pPr>
            <w:r w:rsidRPr="00C0395A">
              <w:rPr>
                <w:lang w:val="fr-MA"/>
              </w:rPr>
              <w:t>PR-015</w:t>
            </w:r>
          </w:p>
        </w:tc>
        <w:tc>
          <w:tcPr>
            <w:tcW w:w="9776" w:type="dxa"/>
            <w:hideMark/>
          </w:tcPr>
          <w:p w14:paraId="0433BD61" w14:textId="77777777" w:rsidR="00C0395A" w:rsidRPr="00C0395A" w:rsidRDefault="00C0395A" w:rsidP="00C0395A">
            <w:pPr>
              <w:spacing w:after="160" w:line="259" w:lineRule="auto"/>
              <w:rPr>
                <w:lang w:val="fr-MA"/>
              </w:rPr>
            </w:pPr>
            <w:r w:rsidRPr="00C0395A">
              <w:rPr>
                <w:lang w:val="fr-MA"/>
              </w:rPr>
              <w:t xml:space="preserve">Management </w:t>
            </w:r>
            <w:proofErr w:type="spellStart"/>
            <w:r w:rsidRPr="00C0395A">
              <w:rPr>
                <w:lang w:val="fr-MA"/>
              </w:rPr>
              <w:t>Review</w:t>
            </w:r>
            <w:proofErr w:type="spellEnd"/>
          </w:p>
        </w:tc>
      </w:tr>
      <w:tr w:rsidR="00C0395A" w:rsidRPr="00C0395A" w14:paraId="2DF2116E" w14:textId="77777777" w:rsidTr="00C0395A">
        <w:tc>
          <w:tcPr>
            <w:tcW w:w="0" w:type="auto"/>
            <w:hideMark/>
          </w:tcPr>
          <w:p w14:paraId="7F6882CE" w14:textId="77777777" w:rsidR="00C0395A" w:rsidRPr="00C0395A" w:rsidRDefault="00C0395A" w:rsidP="00C0395A">
            <w:pPr>
              <w:spacing w:after="160" w:line="259" w:lineRule="auto"/>
              <w:rPr>
                <w:lang w:val="fr-MA"/>
              </w:rPr>
            </w:pPr>
            <w:r w:rsidRPr="00C0395A">
              <w:rPr>
                <w:lang w:val="fr-MA"/>
              </w:rPr>
              <w:t>PR-016</w:t>
            </w:r>
          </w:p>
        </w:tc>
        <w:tc>
          <w:tcPr>
            <w:tcW w:w="9776" w:type="dxa"/>
            <w:hideMark/>
          </w:tcPr>
          <w:p w14:paraId="676F252D" w14:textId="77777777" w:rsidR="00C0395A" w:rsidRPr="00C0395A" w:rsidRDefault="00C0395A" w:rsidP="00C0395A">
            <w:pPr>
              <w:spacing w:after="160" w:line="259" w:lineRule="auto"/>
            </w:pPr>
            <w:r w:rsidRPr="00C0395A">
              <w:t>Managing Externally Provided Services and Materials</w:t>
            </w:r>
          </w:p>
        </w:tc>
      </w:tr>
      <w:tr w:rsidR="00C0395A" w:rsidRPr="00C0395A" w14:paraId="106F5FD8" w14:textId="77777777" w:rsidTr="00C0395A">
        <w:tc>
          <w:tcPr>
            <w:tcW w:w="0" w:type="auto"/>
            <w:hideMark/>
          </w:tcPr>
          <w:p w14:paraId="3A9379E2" w14:textId="77777777" w:rsidR="00C0395A" w:rsidRPr="00C0395A" w:rsidRDefault="00C0395A" w:rsidP="00C0395A">
            <w:pPr>
              <w:spacing w:after="160" w:line="259" w:lineRule="auto"/>
              <w:rPr>
                <w:lang w:val="fr-MA"/>
              </w:rPr>
            </w:pPr>
            <w:r w:rsidRPr="00C0395A">
              <w:rPr>
                <w:lang w:val="fr-MA"/>
              </w:rPr>
              <w:t>PR-017</w:t>
            </w:r>
          </w:p>
        </w:tc>
        <w:tc>
          <w:tcPr>
            <w:tcW w:w="9776" w:type="dxa"/>
            <w:hideMark/>
          </w:tcPr>
          <w:p w14:paraId="46B7B389" w14:textId="77777777" w:rsidR="00C0395A" w:rsidRPr="00C0395A" w:rsidRDefault="00C0395A" w:rsidP="00C0395A">
            <w:pPr>
              <w:spacing w:after="160" w:line="259" w:lineRule="auto"/>
            </w:pPr>
            <w:r w:rsidRPr="00C0395A">
              <w:t>Participant Registration and Communication for Proficiency Testing</w:t>
            </w:r>
          </w:p>
        </w:tc>
      </w:tr>
      <w:tr w:rsidR="00C0395A" w:rsidRPr="00C0395A" w14:paraId="38C77EED" w14:textId="77777777" w:rsidTr="00C0395A">
        <w:tc>
          <w:tcPr>
            <w:tcW w:w="0" w:type="auto"/>
            <w:hideMark/>
          </w:tcPr>
          <w:p w14:paraId="1BBCA97A" w14:textId="77777777" w:rsidR="00C0395A" w:rsidRPr="00C0395A" w:rsidRDefault="00C0395A" w:rsidP="00C0395A">
            <w:pPr>
              <w:spacing w:after="160" w:line="259" w:lineRule="auto"/>
              <w:rPr>
                <w:lang w:val="fr-MA"/>
              </w:rPr>
            </w:pPr>
            <w:r w:rsidRPr="00C0395A">
              <w:rPr>
                <w:lang w:val="fr-MA"/>
              </w:rPr>
              <w:t>PR-018</w:t>
            </w:r>
          </w:p>
        </w:tc>
        <w:tc>
          <w:tcPr>
            <w:tcW w:w="9776" w:type="dxa"/>
            <w:hideMark/>
          </w:tcPr>
          <w:p w14:paraId="2FBE7627" w14:textId="77777777" w:rsidR="00C0395A" w:rsidRPr="00C0395A" w:rsidRDefault="00C0395A" w:rsidP="00C0395A">
            <w:pPr>
              <w:spacing w:after="160" w:line="259" w:lineRule="auto"/>
            </w:pPr>
            <w:r w:rsidRPr="00C0395A">
              <w:t>Proficiency Testing Provider Accreditation and Surveillance</w:t>
            </w:r>
          </w:p>
        </w:tc>
      </w:tr>
      <w:tr w:rsidR="00C0395A" w:rsidRPr="00C0395A" w14:paraId="34432D69" w14:textId="77777777" w:rsidTr="00C0395A">
        <w:tc>
          <w:tcPr>
            <w:tcW w:w="0" w:type="auto"/>
            <w:hideMark/>
          </w:tcPr>
          <w:p w14:paraId="585D0BE2" w14:textId="77777777" w:rsidR="00C0395A" w:rsidRPr="00C0395A" w:rsidRDefault="00C0395A" w:rsidP="00C0395A">
            <w:pPr>
              <w:spacing w:after="160" w:line="259" w:lineRule="auto"/>
              <w:rPr>
                <w:lang w:val="fr-MA"/>
              </w:rPr>
            </w:pPr>
            <w:r w:rsidRPr="00C0395A">
              <w:rPr>
                <w:lang w:val="fr-MA"/>
              </w:rPr>
              <w:t>PR-019</w:t>
            </w:r>
          </w:p>
        </w:tc>
        <w:tc>
          <w:tcPr>
            <w:tcW w:w="9776" w:type="dxa"/>
            <w:hideMark/>
          </w:tcPr>
          <w:p w14:paraId="049DC960" w14:textId="77777777" w:rsidR="00C0395A" w:rsidRPr="00C0395A" w:rsidRDefault="00C0395A" w:rsidP="00C0395A">
            <w:pPr>
              <w:spacing w:after="160" w:line="259" w:lineRule="auto"/>
            </w:pPr>
            <w:r w:rsidRPr="00C0395A">
              <w:t>Quality Indicator Monitoring and Review</w:t>
            </w:r>
          </w:p>
        </w:tc>
      </w:tr>
      <w:tr w:rsidR="00C0395A" w:rsidRPr="00C0395A" w14:paraId="26E0953A" w14:textId="77777777" w:rsidTr="00C0395A">
        <w:tc>
          <w:tcPr>
            <w:tcW w:w="0" w:type="auto"/>
            <w:hideMark/>
          </w:tcPr>
          <w:p w14:paraId="1031DE34" w14:textId="77777777" w:rsidR="00C0395A" w:rsidRPr="00C0395A" w:rsidRDefault="00C0395A" w:rsidP="00C0395A">
            <w:pPr>
              <w:spacing w:after="160" w:line="259" w:lineRule="auto"/>
              <w:rPr>
                <w:lang w:val="fr-MA"/>
              </w:rPr>
            </w:pPr>
            <w:r w:rsidRPr="00C0395A">
              <w:rPr>
                <w:lang w:val="fr-MA"/>
              </w:rPr>
              <w:lastRenderedPageBreak/>
              <w:t>PR-020</w:t>
            </w:r>
          </w:p>
        </w:tc>
        <w:tc>
          <w:tcPr>
            <w:tcW w:w="9776" w:type="dxa"/>
            <w:hideMark/>
          </w:tcPr>
          <w:p w14:paraId="64262830" w14:textId="77777777" w:rsidR="00C0395A" w:rsidRPr="00C0395A" w:rsidRDefault="00C0395A" w:rsidP="00C0395A">
            <w:pPr>
              <w:spacing w:after="160" w:line="259" w:lineRule="auto"/>
              <w:rPr>
                <w:lang w:val="fr-MA"/>
              </w:rPr>
            </w:pPr>
            <w:r w:rsidRPr="00C0395A">
              <w:rPr>
                <w:lang w:val="fr-MA"/>
              </w:rPr>
              <w:t>Risk and Opportunity Management</w:t>
            </w:r>
          </w:p>
        </w:tc>
      </w:tr>
      <w:tr w:rsidR="00C0395A" w:rsidRPr="00C0395A" w14:paraId="18E4B943" w14:textId="77777777" w:rsidTr="00C0395A">
        <w:tc>
          <w:tcPr>
            <w:tcW w:w="0" w:type="auto"/>
            <w:hideMark/>
          </w:tcPr>
          <w:p w14:paraId="10C9991B" w14:textId="77777777" w:rsidR="00C0395A" w:rsidRPr="00C0395A" w:rsidRDefault="00C0395A" w:rsidP="00C0395A">
            <w:pPr>
              <w:spacing w:after="160" w:line="259" w:lineRule="auto"/>
              <w:rPr>
                <w:lang w:val="fr-MA"/>
              </w:rPr>
            </w:pPr>
            <w:r w:rsidRPr="00C0395A">
              <w:rPr>
                <w:lang w:val="fr-MA"/>
              </w:rPr>
              <w:t>PR-021</w:t>
            </w:r>
          </w:p>
        </w:tc>
        <w:tc>
          <w:tcPr>
            <w:tcW w:w="9776" w:type="dxa"/>
            <w:hideMark/>
          </w:tcPr>
          <w:p w14:paraId="21035BC8" w14:textId="77777777" w:rsidR="00C0395A" w:rsidRPr="00C0395A" w:rsidRDefault="00C0395A" w:rsidP="00C0395A">
            <w:pPr>
              <w:spacing w:after="160" w:line="259" w:lineRule="auto"/>
            </w:pPr>
            <w:r w:rsidRPr="00C0395A">
              <w:t>Sample Preparation and Distribution for Proficiency Testing</w:t>
            </w:r>
          </w:p>
        </w:tc>
      </w:tr>
      <w:tr w:rsidR="00C0395A" w:rsidRPr="00C0395A" w14:paraId="07699E33" w14:textId="77777777" w:rsidTr="00C0395A">
        <w:tc>
          <w:tcPr>
            <w:tcW w:w="0" w:type="auto"/>
            <w:hideMark/>
          </w:tcPr>
          <w:p w14:paraId="19A3FC42" w14:textId="77777777" w:rsidR="00C0395A" w:rsidRPr="00C0395A" w:rsidRDefault="00C0395A" w:rsidP="00C0395A">
            <w:pPr>
              <w:spacing w:after="160" w:line="259" w:lineRule="auto"/>
              <w:rPr>
                <w:lang w:val="fr-MA"/>
              </w:rPr>
            </w:pPr>
            <w:r w:rsidRPr="00C0395A">
              <w:rPr>
                <w:lang w:val="fr-MA"/>
              </w:rPr>
              <w:t>PR-022</w:t>
            </w:r>
          </w:p>
        </w:tc>
        <w:tc>
          <w:tcPr>
            <w:tcW w:w="9776" w:type="dxa"/>
            <w:hideMark/>
          </w:tcPr>
          <w:p w14:paraId="43113D4D" w14:textId="77777777" w:rsidR="00C0395A" w:rsidRPr="00C0395A" w:rsidRDefault="00C0395A" w:rsidP="00C0395A">
            <w:pPr>
              <w:spacing w:after="160" w:line="259" w:lineRule="auto"/>
            </w:pPr>
            <w:r w:rsidRPr="00C0395A">
              <w:t>Test Item Stability and Homogeneity Assessment</w:t>
            </w:r>
          </w:p>
        </w:tc>
      </w:tr>
      <w:tr w:rsidR="00C0395A" w:rsidRPr="00C0395A" w14:paraId="3DD82AC8" w14:textId="77777777" w:rsidTr="00C0395A">
        <w:tc>
          <w:tcPr>
            <w:tcW w:w="0" w:type="auto"/>
            <w:hideMark/>
          </w:tcPr>
          <w:p w14:paraId="79E6BB3A" w14:textId="77777777" w:rsidR="00C0395A" w:rsidRPr="00C0395A" w:rsidRDefault="00C0395A" w:rsidP="00C0395A">
            <w:pPr>
              <w:spacing w:after="160" w:line="259" w:lineRule="auto"/>
              <w:rPr>
                <w:lang w:val="fr-MA"/>
              </w:rPr>
            </w:pPr>
            <w:r w:rsidRPr="00C0395A">
              <w:rPr>
                <w:lang w:val="fr-MA"/>
              </w:rPr>
              <w:t>PR-023</w:t>
            </w:r>
          </w:p>
        </w:tc>
        <w:tc>
          <w:tcPr>
            <w:tcW w:w="9776" w:type="dxa"/>
            <w:hideMark/>
          </w:tcPr>
          <w:p w14:paraId="23A9A2D2" w14:textId="77777777" w:rsidR="00C0395A" w:rsidRPr="00C0395A" w:rsidRDefault="00C0395A" w:rsidP="00C0395A">
            <w:pPr>
              <w:spacing w:after="160" w:line="259" w:lineRule="auto"/>
              <w:rPr>
                <w:lang w:val="fr-MA"/>
              </w:rPr>
            </w:pPr>
            <w:r w:rsidRPr="00C0395A">
              <w:rPr>
                <w:lang w:val="fr-MA"/>
              </w:rPr>
              <w:t xml:space="preserve">Training and </w:t>
            </w:r>
            <w:proofErr w:type="spellStart"/>
            <w:r w:rsidRPr="00C0395A">
              <w:rPr>
                <w:lang w:val="fr-MA"/>
              </w:rPr>
              <w:t>Competence</w:t>
            </w:r>
            <w:proofErr w:type="spellEnd"/>
            <w:r w:rsidRPr="00C0395A">
              <w:rPr>
                <w:lang w:val="fr-MA"/>
              </w:rPr>
              <w:t xml:space="preserve"> Management</w:t>
            </w:r>
          </w:p>
        </w:tc>
      </w:tr>
      <w:tr w:rsidR="00C0395A" w:rsidRPr="00C0395A" w14:paraId="1DB53C99" w14:textId="77777777" w:rsidTr="00C0395A">
        <w:tc>
          <w:tcPr>
            <w:tcW w:w="0" w:type="auto"/>
            <w:hideMark/>
          </w:tcPr>
          <w:p w14:paraId="28EE01FD" w14:textId="77777777" w:rsidR="00C0395A" w:rsidRPr="00C0395A" w:rsidRDefault="00C0395A" w:rsidP="00C0395A">
            <w:pPr>
              <w:spacing w:after="160" w:line="259" w:lineRule="auto"/>
              <w:rPr>
                <w:lang w:val="fr-MA"/>
              </w:rPr>
            </w:pPr>
            <w:r w:rsidRPr="00C0395A">
              <w:rPr>
                <w:lang w:val="fr-MA"/>
              </w:rPr>
              <w:t>PR-024</w:t>
            </w:r>
          </w:p>
        </w:tc>
        <w:tc>
          <w:tcPr>
            <w:tcW w:w="9776" w:type="dxa"/>
            <w:hideMark/>
          </w:tcPr>
          <w:p w14:paraId="4DCF1DC0" w14:textId="77777777" w:rsidR="00C0395A" w:rsidRPr="00C0395A" w:rsidRDefault="00C0395A" w:rsidP="00C0395A">
            <w:pPr>
              <w:spacing w:after="160" w:line="259" w:lineRule="auto"/>
            </w:pPr>
            <w:r w:rsidRPr="00C0395A">
              <w:t>Uncertainty Estimation in Proficiency Testing</w:t>
            </w:r>
          </w:p>
        </w:tc>
      </w:tr>
      <w:tr w:rsidR="00C0395A" w:rsidRPr="00C0395A" w14:paraId="6B79A4B0" w14:textId="77777777" w:rsidTr="00C0395A">
        <w:tc>
          <w:tcPr>
            <w:tcW w:w="0" w:type="auto"/>
            <w:hideMark/>
          </w:tcPr>
          <w:p w14:paraId="4CE277FF" w14:textId="77777777" w:rsidR="00C0395A" w:rsidRPr="00C0395A" w:rsidRDefault="00C0395A" w:rsidP="00C0395A">
            <w:pPr>
              <w:spacing w:after="160" w:line="259" w:lineRule="auto"/>
              <w:rPr>
                <w:lang w:val="fr-MA"/>
              </w:rPr>
            </w:pPr>
            <w:r w:rsidRPr="00C0395A">
              <w:rPr>
                <w:lang w:val="fr-MA"/>
              </w:rPr>
              <w:t>PR-025</w:t>
            </w:r>
          </w:p>
        </w:tc>
        <w:tc>
          <w:tcPr>
            <w:tcW w:w="9776" w:type="dxa"/>
            <w:hideMark/>
          </w:tcPr>
          <w:p w14:paraId="2722573E" w14:textId="77777777" w:rsidR="00C0395A" w:rsidRPr="00C0395A" w:rsidRDefault="00C0395A" w:rsidP="00C0395A">
            <w:pPr>
              <w:spacing w:after="160" w:line="259" w:lineRule="auto"/>
            </w:pPr>
            <w:r w:rsidRPr="00C0395A">
              <w:t>Use and Validation of Statistical Methods</w:t>
            </w:r>
          </w:p>
        </w:tc>
      </w:tr>
      <w:tr w:rsidR="00C0395A" w:rsidRPr="00C0395A" w14:paraId="0C9BD7FA" w14:textId="77777777" w:rsidTr="00C0395A">
        <w:tc>
          <w:tcPr>
            <w:tcW w:w="0" w:type="auto"/>
            <w:hideMark/>
          </w:tcPr>
          <w:p w14:paraId="34AFD27F" w14:textId="77777777" w:rsidR="00C0395A" w:rsidRPr="00C0395A" w:rsidRDefault="00C0395A" w:rsidP="00C0395A">
            <w:pPr>
              <w:spacing w:after="160" w:line="259" w:lineRule="auto"/>
              <w:rPr>
                <w:lang w:val="fr-MA"/>
              </w:rPr>
            </w:pPr>
            <w:r w:rsidRPr="00C0395A">
              <w:rPr>
                <w:lang w:val="fr-MA"/>
              </w:rPr>
              <w:t>PR-026</w:t>
            </w:r>
          </w:p>
        </w:tc>
        <w:tc>
          <w:tcPr>
            <w:tcW w:w="9776" w:type="dxa"/>
            <w:hideMark/>
          </w:tcPr>
          <w:p w14:paraId="582B34F7" w14:textId="77777777" w:rsidR="00C0395A" w:rsidRPr="00C0395A" w:rsidRDefault="00C0395A" w:rsidP="00C0395A">
            <w:pPr>
              <w:spacing w:after="160" w:line="259" w:lineRule="auto"/>
            </w:pPr>
            <w:r w:rsidRPr="00C0395A">
              <w:t>Version Control and Change Management</w:t>
            </w:r>
          </w:p>
        </w:tc>
      </w:tr>
    </w:tbl>
    <w:p w14:paraId="51B9490B" w14:textId="77777777" w:rsidR="00C0395A" w:rsidRPr="00C0395A" w:rsidRDefault="00C0395A" w:rsidP="00C0395A">
      <w:r w:rsidRPr="00C0395A">
        <w:t>Let me know if you need any modifications!</w:t>
      </w:r>
    </w:p>
    <w:p w14:paraId="5DDF6180" w14:textId="77777777" w:rsidR="00F35B9E" w:rsidRPr="00FF405D" w:rsidRDefault="00F35B9E" w:rsidP="00F35B9E"/>
    <w:p w14:paraId="573474A7" w14:textId="6EAFB1DB" w:rsidR="00C0395A" w:rsidRDefault="00F35B9E" w:rsidP="00C0395A">
      <w:pPr>
        <w:pStyle w:val="Heading2"/>
        <w:rPr>
          <w:color w:val="auto"/>
        </w:rPr>
      </w:pPr>
      <w:r w:rsidRPr="00FF405D">
        <w:rPr>
          <w:color w:val="auto"/>
        </w:rPr>
        <w:br/>
        <w:t>Records and Forms</w:t>
      </w:r>
    </w:p>
    <w:p w14:paraId="716EB373" w14:textId="77777777" w:rsidR="00C0395A" w:rsidRPr="00C0395A" w:rsidRDefault="00C0395A" w:rsidP="00C0395A"/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719"/>
        <w:gridCol w:w="9908"/>
      </w:tblGrid>
      <w:tr w:rsidR="00C0395A" w:rsidRPr="00C0395A" w14:paraId="0E12FE45" w14:textId="77777777" w:rsidTr="00C0395A">
        <w:tc>
          <w:tcPr>
            <w:tcW w:w="0" w:type="auto"/>
            <w:hideMark/>
          </w:tcPr>
          <w:p w14:paraId="126C16CB" w14:textId="77777777" w:rsidR="00C0395A" w:rsidRPr="00C0395A" w:rsidRDefault="00C0395A" w:rsidP="00C0395A">
            <w:pPr>
              <w:spacing w:after="160" w:line="259" w:lineRule="auto"/>
              <w:rPr>
                <w:b/>
                <w:bCs/>
                <w:lang w:val="fr-MA"/>
              </w:rPr>
            </w:pPr>
            <w:r w:rsidRPr="00C0395A">
              <w:rPr>
                <w:b/>
                <w:bCs/>
                <w:lang w:val="fr-MA"/>
              </w:rPr>
              <w:t>Code</w:t>
            </w:r>
          </w:p>
        </w:tc>
        <w:tc>
          <w:tcPr>
            <w:tcW w:w="9908" w:type="dxa"/>
            <w:hideMark/>
          </w:tcPr>
          <w:p w14:paraId="57B32157" w14:textId="77777777" w:rsidR="00C0395A" w:rsidRPr="00C0395A" w:rsidRDefault="00C0395A" w:rsidP="00C0395A">
            <w:pPr>
              <w:spacing w:after="160" w:line="259" w:lineRule="auto"/>
              <w:rPr>
                <w:b/>
                <w:bCs/>
                <w:lang w:val="fr-MA"/>
              </w:rPr>
            </w:pPr>
            <w:proofErr w:type="spellStart"/>
            <w:r w:rsidRPr="00C0395A">
              <w:rPr>
                <w:b/>
                <w:bCs/>
                <w:lang w:val="fr-MA"/>
              </w:rPr>
              <w:t>Form</w:t>
            </w:r>
            <w:proofErr w:type="spellEnd"/>
            <w:r w:rsidRPr="00C0395A">
              <w:rPr>
                <w:b/>
                <w:bCs/>
                <w:lang w:val="fr-MA"/>
              </w:rPr>
              <w:t xml:space="preserve"> Name</w:t>
            </w:r>
          </w:p>
        </w:tc>
      </w:tr>
      <w:tr w:rsidR="00C0395A" w:rsidRPr="00C0395A" w14:paraId="527F5E87" w14:textId="77777777" w:rsidTr="00C0395A">
        <w:tc>
          <w:tcPr>
            <w:tcW w:w="0" w:type="auto"/>
            <w:hideMark/>
          </w:tcPr>
          <w:p w14:paraId="09B1539E" w14:textId="77777777" w:rsidR="00C0395A" w:rsidRPr="00C0395A" w:rsidRDefault="00C0395A" w:rsidP="00C0395A">
            <w:pPr>
              <w:spacing w:after="160" w:line="259" w:lineRule="auto"/>
              <w:rPr>
                <w:lang w:val="fr-MA"/>
              </w:rPr>
            </w:pPr>
            <w:r w:rsidRPr="00C0395A">
              <w:rPr>
                <w:lang w:val="fr-MA"/>
              </w:rPr>
              <w:t>F-001</w:t>
            </w:r>
          </w:p>
        </w:tc>
        <w:tc>
          <w:tcPr>
            <w:tcW w:w="9908" w:type="dxa"/>
            <w:hideMark/>
          </w:tcPr>
          <w:p w14:paraId="72E190DD" w14:textId="77777777" w:rsidR="00C0395A" w:rsidRPr="00C0395A" w:rsidRDefault="00C0395A" w:rsidP="00C0395A">
            <w:pPr>
              <w:spacing w:after="160" w:line="259" w:lineRule="auto"/>
              <w:rPr>
                <w:lang w:val="fr-MA"/>
              </w:rPr>
            </w:pPr>
            <w:proofErr w:type="spellStart"/>
            <w:r w:rsidRPr="00C0395A">
              <w:rPr>
                <w:lang w:val="fr-MA"/>
              </w:rPr>
              <w:t>Appeals</w:t>
            </w:r>
            <w:proofErr w:type="spellEnd"/>
            <w:r w:rsidRPr="00C0395A">
              <w:rPr>
                <w:lang w:val="fr-MA"/>
              </w:rPr>
              <w:t xml:space="preserve"> and Complaints </w:t>
            </w:r>
            <w:proofErr w:type="spellStart"/>
            <w:r w:rsidRPr="00C0395A">
              <w:rPr>
                <w:lang w:val="fr-MA"/>
              </w:rPr>
              <w:t>Register</w:t>
            </w:r>
            <w:proofErr w:type="spellEnd"/>
          </w:p>
        </w:tc>
      </w:tr>
      <w:tr w:rsidR="00C0395A" w:rsidRPr="00C0395A" w14:paraId="0C1124C9" w14:textId="77777777" w:rsidTr="00C0395A">
        <w:tc>
          <w:tcPr>
            <w:tcW w:w="0" w:type="auto"/>
            <w:hideMark/>
          </w:tcPr>
          <w:p w14:paraId="7B5A3EC6" w14:textId="77777777" w:rsidR="00C0395A" w:rsidRPr="00C0395A" w:rsidRDefault="00C0395A" w:rsidP="00C0395A">
            <w:pPr>
              <w:spacing w:after="160" w:line="259" w:lineRule="auto"/>
              <w:rPr>
                <w:lang w:val="fr-MA"/>
              </w:rPr>
            </w:pPr>
            <w:r w:rsidRPr="00C0395A">
              <w:rPr>
                <w:lang w:val="fr-MA"/>
              </w:rPr>
              <w:t>F-002</w:t>
            </w:r>
          </w:p>
        </w:tc>
        <w:tc>
          <w:tcPr>
            <w:tcW w:w="9908" w:type="dxa"/>
            <w:hideMark/>
          </w:tcPr>
          <w:p w14:paraId="50273B0C" w14:textId="77777777" w:rsidR="00C0395A" w:rsidRPr="00C0395A" w:rsidRDefault="00C0395A" w:rsidP="00C0395A">
            <w:pPr>
              <w:spacing w:after="160" w:line="259" w:lineRule="auto"/>
            </w:pPr>
            <w:r w:rsidRPr="00C0395A">
              <w:t>Assigned Values and Statistical Calculations Record</w:t>
            </w:r>
          </w:p>
        </w:tc>
      </w:tr>
      <w:tr w:rsidR="00C0395A" w:rsidRPr="00C0395A" w14:paraId="761CA7C5" w14:textId="77777777" w:rsidTr="00C0395A">
        <w:tc>
          <w:tcPr>
            <w:tcW w:w="0" w:type="auto"/>
            <w:hideMark/>
          </w:tcPr>
          <w:p w14:paraId="08BCFC4E" w14:textId="77777777" w:rsidR="00C0395A" w:rsidRPr="00C0395A" w:rsidRDefault="00C0395A" w:rsidP="00C0395A">
            <w:pPr>
              <w:spacing w:after="160" w:line="259" w:lineRule="auto"/>
              <w:rPr>
                <w:lang w:val="fr-MA"/>
              </w:rPr>
            </w:pPr>
            <w:r w:rsidRPr="00C0395A">
              <w:rPr>
                <w:lang w:val="fr-MA"/>
              </w:rPr>
              <w:t>F-003</w:t>
            </w:r>
          </w:p>
        </w:tc>
        <w:tc>
          <w:tcPr>
            <w:tcW w:w="9908" w:type="dxa"/>
            <w:hideMark/>
          </w:tcPr>
          <w:p w14:paraId="5527E22C" w14:textId="77777777" w:rsidR="00C0395A" w:rsidRPr="00C0395A" w:rsidRDefault="00C0395A" w:rsidP="00C0395A">
            <w:pPr>
              <w:spacing w:after="160" w:line="259" w:lineRule="auto"/>
              <w:rPr>
                <w:lang w:val="fr-MA"/>
              </w:rPr>
            </w:pPr>
            <w:r w:rsidRPr="00C0395A">
              <w:rPr>
                <w:lang w:val="fr-MA"/>
              </w:rPr>
              <w:t xml:space="preserve">Change </w:t>
            </w:r>
            <w:proofErr w:type="spellStart"/>
            <w:r w:rsidRPr="00C0395A">
              <w:rPr>
                <w:lang w:val="fr-MA"/>
              </w:rPr>
              <w:t>Request</w:t>
            </w:r>
            <w:proofErr w:type="spellEnd"/>
            <w:r w:rsidRPr="00C0395A">
              <w:rPr>
                <w:lang w:val="fr-MA"/>
              </w:rPr>
              <w:t xml:space="preserve"> </w:t>
            </w:r>
            <w:proofErr w:type="spellStart"/>
            <w:r w:rsidRPr="00C0395A">
              <w:rPr>
                <w:lang w:val="fr-MA"/>
              </w:rPr>
              <w:t>Form</w:t>
            </w:r>
            <w:proofErr w:type="spellEnd"/>
          </w:p>
        </w:tc>
      </w:tr>
      <w:tr w:rsidR="00C0395A" w:rsidRPr="00C0395A" w14:paraId="63158A39" w14:textId="77777777" w:rsidTr="00C0395A">
        <w:tc>
          <w:tcPr>
            <w:tcW w:w="0" w:type="auto"/>
            <w:hideMark/>
          </w:tcPr>
          <w:p w14:paraId="445D1F16" w14:textId="77777777" w:rsidR="00C0395A" w:rsidRPr="00C0395A" w:rsidRDefault="00C0395A" w:rsidP="00C0395A">
            <w:pPr>
              <w:spacing w:after="160" w:line="259" w:lineRule="auto"/>
              <w:rPr>
                <w:lang w:val="fr-MA"/>
              </w:rPr>
            </w:pPr>
            <w:r w:rsidRPr="00C0395A">
              <w:rPr>
                <w:lang w:val="fr-MA"/>
              </w:rPr>
              <w:t>F-004</w:t>
            </w:r>
          </w:p>
        </w:tc>
        <w:tc>
          <w:tcPr>
            <w:tcW w:w="9908" w:type="dxa"/>
            <w:hideMark/>
          </w:tcPr>
          <w:p w14:paraId="437E65D6" w14:textId="77777777" w:rsidR="00C0395A" w:rsidRPr="00C0395A" w:rsidRDefault="00C0395A" w:rsidP="00C0395A">
            <w:pPr>
              <w:spacing w:after="160" w:line="259" w:lineRule="auto"/>
              <w:rPr>
                <w:lang w:val="fr-MA"/>
              </w:rPr>
            </w:pPr>
            <w:r w:rsidRPr="00C0395A">
              <w:rPr>
                <w:lang w:val="fr-MA"/>
              </w:rPr>
              <w:t>Corrective Action Log</w:t>
            </w:r>
          </w:p>
        </w:tc>
      </w:tr>
      <w:tr w:rsidR="00C0395A" w:rsidRPr="00C0395A" w14:paraId="0AB3F0D6" w14:textId="77777777" w:rsidTr="00C0395A">
        <w:tc>
          <w:tcPr>
            <w:tcW w:w="0" w:type="auto"/>
            <w:hideMark/>
          </w:tcPr>
          <w:p w14:paraId="4C64917C" w14:textId="77777777" w:rsidR="00C0395A" w:rsidRPr="00C0395A" w:rsidRDefault="00C0395A" w:rsidP="00C0395A">
            <w:pPr>
              <w:spacing w:after="160" w:line="259" w:lineRule="auto"/>
              <w:rPr>
                <w:lang w:val="fr-MA"/>
              </w:rPr>
            </w:pPr>
            <w:r w:rsidRPr="00C0395A">
              <w:rPr>
                <w:lang w:val="fr-MA"/>
              </w:rPr>
              <w:t>F-005</w:t>
            </w:r>
          </w:p>
        </w:tc>
        <w:tc>
          <w:tcPr>
            <w:tcW w:w="9908" w:type="dxa"/>
            <w:hideMark/>
          </w:tcPr>
          <w:p w14:paraId="492E27A6" w14:textId="77777777" w:rsidR="00C0395A" w:rsidRPr="00C0395A" w:rsidRDefault="00C0395A" w:rsidP="00C0395A">
            <w:pPr>
              <w:spacing w:after="160" w:line="259" w:lineRule="auto"/>
              <w:rPr>
                <w:lang w:val="fr-MA"/>
              </w:rPr>
            </w:pPr>
            <w:r w:rsidRPr="00C0395A">
              <w:rPr>
                <w:lang w:val="fr-MA"/>
              </w:rPr>
              <w:t>Distribution Log</w:t>
            </w:r>
          </w:p>
        </w:tc>
      </w:tr>
      <w:tr w:rsidR="00C0395A" w:rsidRPr="00C0395A" w14:paraId="32B57CF5" w14:textId="77777777" w:rsidTr="00C0395A">
        <w:tc>
          <w:tcPr>
            <w:tcW w:w="0" w:type="auto"/>
            <w:hideMark/>
          </w:tcPr>
          <w:p w14:paraId="342AF9F1" w14:textId="77777777" w:rsidR="00C0395A" w:rsidRPr="00C0395A" w:rsidRDefault="00C0395A" w:rsidP="00C0395A">
            <w:pPr>
              <w:spacing w:after="160" w:line="259" w:lineRule="auto"/>
              <w:rPr>
                <w:lang w:val="fr-MA"/>
              </w:rPr>
            </w:pPr>
            <w:r w:rsidRPr="00C0395A">
              <w:rPr>
                <w:lang w:val="fr-MA"/>
              </w:rPr>
              <w:t>F-006</w:t>
            </w:r>
          </w:p>
        </w:tc>
        <w:tc>
          <w:tcPr>
            <w:tcW w:w="9908" w:type="dxa"/>
            <w:hideMark/>
          </w:tcPr>
          <w:p w14:paraId="6FC34EDE" w14:textId="77777777" w:rsidR="00C0395A" w:rsidRPr="00C0395A" w:rsidRDefault="00C0395A" w:rsidP="00C0395A">
            <w:pPr>
              <w:spacing w:after="160" w:line="259" w:lineRule="auto"/>
              <w:rPr>
                <w:lang w:val="fr-MA"/>
              </w:rPr>
            </w:pPr>
            <w:r w:rsidRPr="00C0395A">
              <w:rPr>
                <w:lang w:val="fr-MA"/>
              </w:rPr>
              <w:t xml:space="preserve">Document Control </w:t>
            </w:r>
            <w:proofErr w:type="spellStart"/>
            <w:r w:rsidRPr="00C0395A">
              <w:rPr>
                <w:lang w:val="fr-MA"/>
              </w:rPr>
              <w:t>Register</w:t>
            </w:r>
            <w:proofErr w:type="spellEnd"/>
          </w:p>
        </w:tc>
      </w:tr>
      <w:tr w:rsidR="00C0395A" w:rsidRPr="00C0395A" w14:paraId="6A70911A" w14:textId="77777777" w:rsidTr="00C0395A">
        <w:tc>
          <w:tcPr>
            <w:tcW w:w="0" w:type="auto"/>
            <w:hideMark/>
          </w:tcPr>
          <w:p w14:paraId="77878277" w14:textId="77777777" w:rsidR="00C0395A" w:rsidRPr="00C0395A" w:rsidRDefault="00C0395A" w:rsidP="00C0395A">
            <w:pPr>
              <w:spacing w:after="160" w:line="259" w:lineRule="auto"/>
              <w:rPr>
                <w:lang w:val="fr-MA"/>
              </w:rPr>
            </w:pPr>
            <w:r w:rsidRPr="00C0395A">
              <w:rPr>
                <w:lang w:val="fr-MA"/>
              </w:rPr>
              <w:t>F-007</w:t>
            </w:r>
          </w:p>
        </w:tc>
        <w:tc>
          <w:tcPr>
            <w:tcW w:w="9908" w:type="dxa"/>
            <w:hideMark/>
          </w:tcPr>
          <w:p w14:paraId="24A509AA" w14:textId="77777777" w:rsidR="00C0395A" w:rsidRPr="00C0395A" w:rsidRDefault="00C0395A" w:rsidP="00C0395A">
            <w:pPr>
              <w:spacing w:after="160" w:line="259" w:lineRule="auto"/>
              <w:rPr>
                <w:lang w:val="fr-MA"/>
              </w:rPr>
            </w:pPr>
            <w:r w:rsidRPr="00C0395A">
              <w:rPr>
                <w:lang w:val="fr-MA"/>
              </w:rPr>
              <w:t>Equipment Calibration Record</w:t>
            </w:r>
          </w:p>
        </w:tc>
      </w:tr>
      <w:tr w:rsidR="00C0395A" w:rsidRPr="00C0395A" w14:paraId="09E36A64" w14:textId="77777777" w:rsidTr="00C0395A">
        <w:tc>
          <w:tcPr>
            <w:tcW w:w="0" w:type="auto"/>
            <w:hideMark/>
          </w:tcPr>
          <w:p w14:paraId="7B7B842F" w14:textId="77777777" w:rsidR="00C0395A" w:rsidRPr="00C0395A" w:rsidRDefault="00C0395A" w:rsidP="00C0395A">
            <w:pPr>
              <w:spacing w:after="160" w:line="259" w:lineRule="auto"/>
              <w:rPr>
                <w:lang w:val="fr-MA"/>
              </w:rPr>
            </w:pPr>
            <w:r w:rsidRPr="00C0395A">
              <w:rPr>
                <w:lang w:val="fr-MA"/>
              </w:rPr>
              <w:t>F-008</w:t>
            </w:r>
          </w:p>
        </w:tc>
        <w:tc>
          <w:tcPr>
            <w:tcW w:w="9908" w:type="dxa"/>
            <w:hideMark/>
          </w:tcPr>
          <w:p w14:paraId="4C8AF4F0" w14:textId="77777777" w:rsidR="00C0395A" w:rsidRPr="00C0395A" w:rsidRDefault="00C0395A" w:rsidP="00C0395A">
            <w:pPr>
              <w:spacing w:after="160" w:line="259" w:lineRule="auto"/>
              <w:rPr>
                <w:lang w:val="fr-MA"/>
              </w:rPr>
            </w:pPr>
            <w:r w:rsidRPr="00C0395A">
              <w:rPr>
                <w:lang w:val="fr-MA"/>
              </w:rPr>
              <w:t xml:space="preserve">HSE Risk </w:t>
            </w:r>
            <w:proofErr w:type="spellStart"/>
            <w:r w:rsidRPr="00C0395A">
              <w:rPr>
                <w:lang w:val="fr-MA"/>
              </w:rPr>
              <w:t>Register</w:t>
            </w:r>
            <w:proofErr w:type="spellEnd"/>
          </w:p>
        </w:tc>
      </w:tr>
      <w:tr w:rsidR="00C0395A" w:rsidRPr="00C0395A" w14:paraId="2F7C8005" w14:textId="77777777" w:rsidTr="00C0395A">
        <w:tc>
          <w:tcPr>
            <w:tcW w:w="0" w:type="auto"/>
            <w:hideMark/>
          </w:tcPr>
          <w:p w14:paraId="74753194" w14:textId="77777777" w:rsidR="00C0395A" w:rsidRPr="00C0395A" w:rsidRDefault="00C0395A" w:rsidP="00C0395A">
            <w:pPr>
              <w:spacing w:after="160" w:line="259" w:lineRule="auto"/>
              <w:rPr>
                <w:lang w:val="fr-MA"/>
              </w:rPr>
            </w:pPr>
            <w:r w:rsidRPr="00C0395A">
              <w:rPr>
                <w:lang w:val="fr-MA"/>
              </w:rPr>
              <w:t>F-009</w:t>
            </w:r>
          </w:p>
        </w:tc>
        <w:tc>
          <w:tcPr>
            <w:tcW w:w="9908" w:type="dxa"/>
            <w:hideMark/>
          </w:tcPr>
          <w:p w14:paraId="4EFBDDE5" w14:textId="77777777" w:rsidR="00C0395A" w:rsidRPr="00C0395A" w:rsidRDefault="00C0395A" w:rsidP="00C0395A">
            <w:pPr>
              <w:spacing w:after="160" w:line="259" w:lineRule="auto"/>
              <w:rPr>
                <w:lang w:val="fr-MA"/>
              </w:rPr>
            </w:pPr>
            <w:r w:rsidRPr="00C0395A">
              <w:rPr>
                <w:lang w:val="fr-MA"/>
              </w:rPr>
              <w:t xml:space="preserve">Incident Report </w:t>
            </w:r>
            <w:proofErr w:type="spellStart"/>
            <w:r w:rsidRPr="00C0395A">
              <w:rPr>
                <w:lang w:val="fr-MA"/>
              </w:rPr>
              <w:t>Form</w:t>
            </w:r>
            <w:proofErr w:type="spellEnd"/>
          </w:p>
        </w:tc>
      </w:tr>
      <w:tr w:rsidR="00C0395A" w:rsidRPr="00C0395A" w14:paraId="108BE034" w14:textId="77777777" w:rsidTr="00C0395A">
        <w:tc>
          <w:tcPr>
            <w:tcW w:w="0" w:type="auto"/>
            <w:hideMark/>
          </w:tcPr>
          <w:p w14:paraId="564813E3" w14:textId="77777777" w:rsidR="00C0395A" w:rsidRPr="00C0395A" w:rsidRDefault="00C0395A" w:rsidP="00C0395A">
            <w:pPr>
              <w:spacing w:after="160" w:line="259" w:lineRule="auto"/>
              <w:rPr>
                <w:lang w:val="fr-MA"/>
              </w:rPr>
            </w:pPr>
            <w:r w:rsidRPr="00C0395A">
              <w:rPr>
                <w:lang w:val="fr-MA"/>
              </w:rPr>
              <w:t>F-010</w:t>
            </w:r>
          </w:p>
        </w:tc>
        <w:tc>
          <w:tcPr>
            <w:tcW w:w="9908" w:type="dxa"/>
            <w:hideMark/>
          </w:tcPr>
          <w:p w14:paraId="262FBDAA" w14:textId="77777777" w:rsidR="00C0395A" w:rsidRPr="00C0395A" w:rsidRDefault="00C0395A" w:rsidP="00C0395A">
            <w:pPr>
              <w:spacing w:after="160" w:line="259" w:lineRule="auto"/>
              <w:rPr>
                <w:lang w:val="fr-MA"/>
              </w:rPr>
            </w:pPr>
            <w:proofErr w:type="spellStart"/>
            <w:r w:rsidRPr="00C0395A">
              <w:rPr>
                <w:lang w:val="fr-MA"/>
              </w:rPr>
              <w:t>Internal</w:t>
            </w:r>
            <w:proofErr w:type="spellEnd"/>
            <w:r w:rsidRPr="00C0395A">
              <w:rPr>
                <w:lang w:val="fr-MA"/>
              </w:rPr>
              <w:t xml:space="preserve"> Audit Report</w:t>
            </w:r>
          </w:p>
        </w:tc>
      </w:tr>
      <w:tr w:rsidR="00C0395A" w:rsidRPr="00C0395A" w14:paraId="0260F5BE" w14:textId="77777777" w:rsidTr="00C0395A">
        <w:tc>
          <w:tcPr>
            <w:tcW w:w="0" w:type="auto"/>
            <w:hideMark/>
          </w:tcPr>
          <w:p w14:paraId="6124DC44" w14:textId="77777777" w:rsidR="00C0395A" w:rsidRPr="00C0395A" w:rsidRDefault="00C0395A" w:rsidP="00C0395A">
            <w:pPr>
              <w:spacing w:after="160" w:line="259" w:lineRule="auto"/>
              <w:rPr>
                <w:lang w:val="fr-MA"/>
              </w:rPr>
            </w:pPr>
            <w:r w:rsidRPr="00C0395A">
              <w:rPr>
                <w:lang w:val="fr-MA"/>
              </w:rPr>
              <w:t>F-011</w:t>
            </w:r>
          </w:p>
        </w:tc>
        <w:tc>
          <w:tcPr>
            <w:tcW w:w="9908" w:type="dxa"/>
            <w:hideMark/>
          </w:tcPr>
          <w:p w14:paraId="5E231171" w14:textId="77777777" w:rsidR="00C0395A" w:rsidRPr="00C0395A" w:rsidRDefault="00C0395A" w:rsidP="00C0395A">
            <w:pPr>
              <w:spacing w:after="160" w:line="259" w:lineRule="auto"/>
              <w:rPr>
                <w:lang w:val="fr-MA"/>
              </w:rPr>
            </w:pPr>
            <w:r w:rsidRPr="00C0395A">
              <w:rPr>
                <w:lang w:val="fr-MA"/>
              </w:rPr>
              <w:t xml:space="preserve">Management </w:t>
            </w:r>
            <w:proofErr w:type="spellStart"/>
            <w:r w:rsidRPr="00C0395A">
              <w:rPr>
                <w:lang w:val="fr-MA"/>
              </w:rPr>
              <w:t>Review</w:t>
            </w:r>
            <w:proofErr w:type="spellEnd"/>
            <w:r w:rsidRPr="00C0395A">
              <w:rPr>
                <w:lang w:val="fr-MA"/>
              </w:rPr>
              <w:t xml:space="preserve"> Minutes</w:t>
            </w:r>
          </w:p>
        </w:tc>
      </w:tr>
      <w:tr w:rsidR="00C0395A" w:rsidRPr="00C0395A" w14:paraId="767F9FA6" w14:textId="77777777" w:rsidTr="00C0395A">
        <w:tc>
          <w:tcPr>
            <w:tcW w:w="0" w:type="auto"/>
            <w:hideMark/>
          </w:tcPr>
          <w:p w14:paraId="5CC03DC2" w14:textId="77777777" w:rsidR="00C0395A" w:rsidRPr="00C0395A" w:rsidRDefault="00C0395A" w:rsidP="00C0395A">
            <w:pPr>
              <w:spacing w:after="160" w:line="259" w:lineRule="auto"/>
              <w:rPr>
                <w:lang w:val="fr-MA"/>
              </w:rPr>
            </w:pPr>
            <w:r w:rsidRPr="00C0395A">
              <w:rPr>
                <w:lang w:val="fr-MA"/>
              </w:rPr>
              <w:t>F-012</w:t>
            </w:r>
          </w:p>
        </w:tc>
        <w:tc>
          <w:tcPr>
            <w:tcW w:w="9908" w:type="dxa"/>
            <w:hideMark/>
          </w:tcPr>
          <w:p w14:paraId="560E1D1C" w14:textId="77777777" w:rsidR="00C0395A" w:rsidRPr="00C0395A" w:rsidRDefault="00C0395A" w:rsidP="00C0395A">
            <w:pPr>
              <w:spacing w:after="160" w:line="259" w:lineRule="auto"/>
              <w:rPr>
                <w:lang w:val="fr-MA"/>
              </w:rPr>
            </w:pPr>
            <w:r w:rsidRPr="00C0395A">
              <w:rPr>
                <w:lang w:val="fr-MA"/>
              </w:rPr>
              <w:t>Non-</w:t>
            </w:r>
            <w:proofErr w:type="spellStart"/>
            <w:r w:rsidRPr="00C0395A">
              <w:rPr>
                <w:lang w:val="fr-MA"/>
              </w:rPr>
              <w:t>Conformance</w:t>
            </w:r>
            <w:proofErr w:type="spellEnd"/>
            <w:r w:rsidRPr="00C0395A">
              <w:rPr>
                <w:lang w:val="fr-MA"/>
              </w:rPr>
              <w:t xml:space="preserve"> Report (NCR)</w:t>
            </w:r>
          </w:p>
        </w:tc>
      </w:tr>
      <w:tr w:rsidR="00C0395A" w:rsidRPr="00C0395A" w14:paraId="1CE2F974" w14:textId="77777777" w:rsidTr="00C0395A">
        <w:tc>
          <w:tcPr>
            <w:tcW w:w="0" w:type="auto"/>
            <w:hideMark/>
          </w:tcPr>
          <w:p w14:paraId="191C9366" w14:textId="77777777" w:rsidR="00C0395A" w:rsidRPr="00C0395A" w:rsidRDefault="00C0395A" w:rsidP="00C0395A">
            <w:pPr>
              <w:spacing w:after="160" w:line="259" w:lineRule="auto"/>
              <w:rPr>
                <w:lang w:val="fr-MA"/>
              </w:rPr>
            </w:pPr>
            <w:r w:rsidRPr="00C0395A">
              <w:rPr>
                <w:lang w:val="fr-MA"/>
              </w:rPr>
              <w:t>F-013</w:t>
            </w:r>
          </w:p>
        </w:tc>
        <w:tc>
          <w:tcPr>
            <w:tcW w:w="9908" w:type="dxa"/>
            <w:hideMark/>
          </w:tcPr>
          <w:p w14:paraId="784F7FB3" w14:textId="77777777" w:rsidR="00C0395A" w:rsidRPr="00C0395A" w:rsidRDefault="00C0395A" w:rsidP="00C0395A">
            <w:pPr>
              <w:spacing w:after="160" w:line="259" w:lineRule="auto"/>
              <w:rPr>
                <w:lang w:val="fr-MA"/>
              </w:rPr>
            </w:pPr>
            <w:r w:rsidRPr="00C0395A">
              <w:rPr>
                <w:lang w:val="fr-MA"/>
              </w:rPr>
              <w:t xml:space="preserve">Participant Feedback </w:t>
            </w:r>
            <w:proofErr w:type="spellStart"/>
            <w:r w:rsidRPr="00C0395A">
              <w:rPr>
                <w:lang w:val="fr-MA"/>
              </w:rPr>
              <w:t>Form</w:t>
            </w:r>
            <w:proofErr w:type="spellEnd"/>
          </w:p>
        </w:tc>
      </w:tr>
      <w:tr w:rsidR="00C0395A" w:rsidRPr="00C0395A" w14:paraId="57F96F40" w14:textId="77777777" w:rsidTr="00C0395A">
        <w:tc>
          <w:tcPr>
            <w:tcW w:w="0" w:type="auto"/>
            <w:hideMark/>
          </w:tcPr>
          <w:p w14:paraId="4A88A1B2" w14:textId="77777777" w:rsidR="00C0395A" w:rsidRPr="00C0395A" w:rsidRDefault="00C0395A" w:rsidP="00C0395A">
            <w:pPr>
              <w:spacing w:after="160" w:line="259" w:lineRule="auto"/>
              <w:rPr>
                <w:lang w:val="fr-MA"/>
              </w:rPr>
            </w:pPr>
            <w:r w:rsidRPr="00C0395A">
              <w:rPr>
                <w:lang w:val="fr-MA"/>
              </w:rPr>
              <w:t>F-014</w:t>
            </w:r>
          </w:p>
        </w:tc>
        <w:tc>
          <w:tcPr>
            <w:tcW w:w="9908" w:type="dxa"/>
            <w:hideMark/>
          </w:tcPr>
          <w:p w14:paraId="76AFF93C" w14:textId="77777777" w:rsidR="00C0395A" w:rsidRPr="00C0395A" w:rsidRDefault="00C0395A" w:rsidP="00C0395A">
            <w:pPr>
              <w:spacing w:after="160" w:line="259" w:lineRule="auto"/>
              <w:rPr>
                <w:lang w:val="fr-MA"/>
              </w:rPr>
            </w:pPr>
            <w:r w:rsidRPr="00C0395A">
              <w:rPr>
                <w:lang w:val="fr-MA"/>
              </w:rPr>
              <w:t xml:space="preserve">Participant Registration </w:t>
            </w:r>
            <w:proofErr w:type="spellStart"/>
            <w:r w:rsidRPr="00C0395A">
              <w:rPr>
                <w:lang w:val="fr-MA"/>
              </w:rPr>
              <w:t>Form</w:t>
            </w:r>
            <w:proofErr w:type="spellEnd"/>
          </w:p>
        </w:tc>
      </w:tr>
      <w:tr w:rsidR="00C0395A" w:rsidRPr="00C0395A" w14:paraId="02433A5B" w14:textId="77777777" w:rsidTr="00C0395A">
        <w:tc>
          <w:tcPr>
            <w:tcW w:w="0" w:type="auto"/>
            <w:hideMark/>
          </w:tcPr>
          <w:p w14:paraId="172DDF37" w14:textId="77777777" w:rsidR="00C0395A" w:rsidRPr="00C0395A" w:rsidRDefault="00C0395A" w:rsidP="00C0395A">
            <w:pPr>
              <w:spacing w:after="160" w:line="259" w:lineRule="auto"/>
              <w:rPr>
                <w:lang w:val="fr-MA"/>
              </w:rPr>
            </w:pPr>
            <w:r w:rsidRPr="00C0395A">
              <w:rPr>
                <w:lang w:val="fr-MA"/>
              </w:rPr>
              <w:t>F-015</w:t>
            </w:r>
          </w:p>
        </w:tc>
        <w:tc>
          <w:tcPr>
            <w:tcW w:w="9908" w:type="dxa"/>
            <w:hideMark/>
          </w:tcPr>
          <w:p w14:paraId="55D90936" w14:textId="77777777" w:rsidR="00C0395A" w:rsidRPr="00C0395A" w:rsidRDefault="00C0395A" w:rsidP="00C0395A">
            <w:pPr>
              <w:spacing w:after="160" w:line="259" w:lineRule="auto"/>
              <w:rPr>
                <w:lang w:val="fr-MA"/>
              </w:rPr>
            </w:pPr>
            <w:r w:rsidRPr="00C0395A">
              <w:rPr>
                <w:lang w:val="fr-MA"/>
              </w:rPr>
              <w:t xml:space="preserve">Participant </w:t>
            </w:r>
            <w:proofErr w:type="spellStart"/>
            <w:r w:rsidRPr="00C0395A">
              <w:rPr>
                <w:lang w:val="fr-MA"/>
              </w:rPr>
              <w:t>Results</w:t>
            </w:r>
            <w:proofErr w:type="spellEnd"/>
            <w:r w:rsidRPr="00C0395A">
              <w:rPr>
                <w:lang w:val="fr-MA"/>
              </w:rPr>
              <w:t xml:space="preserve"> Record</w:t>
            </w:r>
          </w:p>
        </w:tc>
      </w:tr>
      <w:tr w:rsidR="00C0395A" w:rsidRPr="00C0395A" w14:paraId="6DF8156E" w14:textId="77777777" w:rsidTr="00C0395A">
        <w:tc>
          <w:tcPr>
            <w:tcW w:w="0" w:type="auto"/>
            <w:hideMark/>
          </w:tcPr>
          <w:p w14:paraId="68227173" w14:textId="77777777" w:rsidR="00C0395A" w:rsidRPr="00C0395A" w:rsidRDefault="00C0395A" w:rsidP="00C0395A">
            <w:pPr>
              <w:spacing w:after="160" w:line="259" w:lineRule="auto"/>
              <w:rPr>
                <w:lang w:val="fr-MA"/>
              </w:rPr>
            </w:pPr>
            <w:r w:rsidRPr="00C0395A">
              <w:rPr>
                <w:lang w:val="fr-MA"/>
              </w:rPr>
              <w:t>F-016</w:t>
            </w:r>
          </w:p>
        </w:tc>
        <w:tc>
          <w:tcPr>
            <w:tcW w:w="9908" w:type="dxa"/>
            <w:hideMark/>
          </w:tcPr>
          <w:p w14:paraId="0C67320F" w14:textId="77777777" w:rsidR="00C0395A" w:rsidRPr="00C0395A" w:rsidRDefault="00C0395A" w:rsidP="00C0395A">
            <w:pPr>
              <w:spacing w:after="160" w:line="259" w:lineRule="auto"/>
              <w:rPr>
                <w:lang w:val="fr-MA"/>
              </w:rPr>
            </w:pPr>
            <w:proofErr w:type="spellStart"/>
            <w:r w:rsidRPr="00C0395A">
              <w:rPr>
                <w:lang w:val="fr-MA"/>
              </w:rPr>
              <w:t>Proficiency</w:t>
            </w:r>
            <w:proofErr w:type="spellEnd"/>
            <w:r w:rsidRPr="00C0395A">
              <w:rPr>
                <w:lang w:val="fr-MA"/>
              </w:rPr>
              <w:t xml:space="preserve"> </w:t>
            </w:r>
            <w:proofErr w:type="spellStart"/>
            <w:r w:rsidRPr="00C0395A">
              <w:rPr>
                <w:lang w:val="fr-MA"/>
              </w:rPr>
              <w:t>Testing</w:t>
            </w:r>
            <w:proofErr w:type="spellEnd"/>
            <w:r w:rsidRPr="00C0395A">
              <w:rPr>
                <w:lang w:val="fr-MA"/>
              </w:rPr>
              <w:t xml:space="preserve"> </w:t>
            </w:r>
            <w:proofErr w:type="spellStart"/>
            <w:r w:rsidRPr="00C0395A">
              <w:rPr>
                <w:lang w:val="fr-MA"/>
              </w:rPr>
              <w:t>Summary</w:t>
            </w:r>
            <w:proofErr w:type="spellEnd"/>
            <w:r w:rsidRPr="00C0395A">
              <w:rPr>
                <w:lang w:val="fr-MA"/>
              </w:rPr>
              <w:t xml:space="preserve"> Report</w:t>
            </w:r>
          </w:p>
        </w:tc>
      </w:tr>
      <w:tr w:rsidR="00C0395A" w:rsidRPr="00C0395A" w14:paraId="7C2C5FB1" w14:textId="77777777" w:rsidTr="00C0395A">
        <w:tc>
          <w:tcPr>
            <w:tcW w:w="0" w:type="auto"/>
            <w:hideMark/>
          </w:tcPr>
          <w:p w14:paraId="615B0EB3" w14:textId="77777777" w:rsidR="00C0395A" w:rsidRPr="00C0395A" w:rsidRDefault="00C0395A" w:rsidP="00C0395A">
            <w:pPr>
              <w:spacing w:after="160" w:line="259" w:lineRule="auto"/>
              <w:rPr>
                <w:lang w:val="fr-MA"/>
              </w:rPr>
            </w:pPr>
            <w:r w:rsidRPr="00C0395A">
              <w:rPr>
                <w:lang w:val="fr-MA"/>
              </w:rPr>
              <w:t>F-017</w:t>
            </w:r>
          </w:p>
        </w:tc>
        <w:tc>
          <w:tcPr>
            <w:tcW w:w="9908" w:type="dxa"/>
            <w:hideMark/>
          </w:tcPr>
          <w:p w14:paraId="7D4FDF09" w14:textId="77777777" w:rsidR="00C0395A" w:rsidRPr="00C0395A" w:rsidRDefault="00C0395A" w:rsidP="00C0395A">
            <w:pPr>
              <w:spacing w:after="160" w:line="259" w:lineRule="auto"/>
              <w:rPr>
                <w:lang w:val="fr-MA"/>
              </w:rPr>
            </w:pPr>
            <w:r w:rsidRPr="00C0395A">
              <w:rPr>
                <w:lang w:val="fr-MA"/>
              </w:rPr>
              <w:t xml:space="preserve">Risk and Opportunity </w:t>
            </w:r>
            <w:proofErr w:type="spellStart"/>
            <w:r w:rsidRPr="00C0395A">
              <w:rPr>
                <w:lang w:val="fr-MA"/>
              </w:rPr>
              <w:t>Register</w:t>
            </w:r>
            <w:proofErr w:type="spellEnd"/>
          </w:p>
        </w:tc>
      </w:tr>
      <w:tr w:rsidR="00C0395A" w:rsidRPr="00C0395A" w14:paraId="3965BE56" w14:textId="77777777" w:rsidTr="00C0395A">
        <w:tc>
          <w:tcPr>
            <w:tcW w:w="0" w:type="auto"/>
            <w:hideMark/>
          </w:tcPr>
          <w:p w14:paraId="4D5FFA38" w14:textId="77777777" w:rsidR="00C0395A" w:rsidRPr="00C0395A" w:rsidRDefault="00C0395A" w:rsidP="00C0395A">
            <w:pPr>
              <w:spacing w:after="160" w:line="259" w:lineRule="auto"/>
              <w:rPr>
                <w:lang w:val="fr-MA"/>
              </w:rPr>
            </w:pPr>
            <w:r w:rsidRPr="00C0395A">
              <w:rPr>
                <w:lang w:val="fr-MA"/>
              </w:rPr>
              <w:t>F-018</w:t>
            </w:r>
          </w:p>
        </w:tc>
        <w:tc>
          <w:tcPr>
            <w:tcW w:w="9908" w:type="dxa"/>
            <w:hideMark/>
          </w:tcPr>
          <w:p w14:paraId="760F05FD" w14:textId="77777777" w:rsidR="00C0395A" w:rsidRPr="00C0395A" w:rsidRDefault="00C0395A" w:rsidP="00C0395A">
            <w:pPr>
              <w:spacing w:after="160" w:line="259" w:lineRule="auto"/>
              <w:rPr>
                <w:lang w:val="fr-MA"/>
              </w:rPr>
            </w:pPr>
            <w:proofErr w:type="spellStart"/>
            <w:r w:rsidRPr="00C0395A">
              <w:rPr>
                <w:lang w:val="fr-MA"/>
              </w:rPr>
              <w:t>Sample</w:t>
            </w:r>
            <w:proofErr w:type="spellEnd"/>
            <w:r w:rsidRPr="00C0395A">
              <w:rPr>
                <w:lang w:val="fr-MA"/>
              </w:rPr>
              <w:t xml:space="preserve"> </w:t>
            </w:r>
            <w:proofErr w:type="spellStart"/>
            <w:r w:rsidRPr="00C0395A">
              <w:rPr>
                <w:lang w:val="fr-MA"/>
              </w:rPr>
              <w:t>Preparation</w:t>
            </w:r>
            <w:proofErr w:type="spellEnd"/>
            <w:r w:rsidRPr="00C0395A">
              <w:rPr>
                <w:lang w:val="fr-MA"/>
              </w:rPr>
              <w:t xml:space="preserve"> Record</w:t>
            </w:r>
          </w:p>
        </w:tc>
      </w:tr>
      <w:tr w:rsidR="00C0395A" w:rsidRPr="00C0395A" w14:paraId="6E9DD7AA" w14:textId="77777777" w:rsidTr="00C0395A">
        <w:tc>
          <w:tcPr>
            <w:tcW w:w="0" w:type="auto"/>
            <w:hideMark/>
          </w:tcPr>
          <w:p w14:paraId="0F43B3CD" w14:textId="77777777" w:rsidR="00C0395A" w:rsidRPr="00C0395A" w:rsidRDefault="00C0395A" w:rsidP="00C0395A">
            <w:pPr>
              <w:spacing w:after="160" w:line="259" w:lineRule="auto"/>
              <w:rPr>
                <w:lang w:val="fr-MA"/>
              </w:rPr>
            </w:pPr>
            <w:r w:rsidRPr="00C0395A">
              <w:rPr>
                <w:lang w:val="fr-MA"/>
              </w:rPr>
              <w:t>F-019</w:t>
            </w:r>
          </w:p>
        </w:tc>
        <w:tc>
          <w:tcPr>
            <w:tcW w:w="9908" w:type="dxa"/>
            <w:hideMark/>
          </w:tcPr>
          <w:p w14:paraId="335568AF" w14:textId="77777777" w:rsidR="00C0395A" w:rsidRPr="00C0395A" w:rsidRDefault="00C0395A" w:rsidP="00C0395A">
            <w:pPr>
              <w:spacing w:after="160" w:line="259" w:lineRule="auto"/>
              <w:rPr>
                <w:lang w:val="fr-MA"/>
              </w:rPr>
            </w:pPr>
            <w:r w:rsidRPr="00C0395A">
              <w:rPr>
                <w:lang w:val="fr-MA"/>
              </w:rPr>
              <w:t>Training Record</w:t>
            </w:r>
          </w:p>
        </w:tc>
      </w:tr>
      <w:tr w:rsidR="00C0395A" w:rsidRPr="00C0395A" w14:paraId="7E23AA87" w14:textId="77777777" w:rsidTr="00C0395A">
        <w:tc>
          <w:tcPr>
            <w:tcW w:w="0" w:type="auto"/>
            <w:hideMark/>
          </w:tcPr>
          <w:p w14:paraId="386789A6" w14:textId="77777777" w:rsidR="00C0395A" w:rsidRPr="00C0395A" w:rsidRDefault="00C0395A" w:rsidP="00C0395A">
            <w:pPr>
              <w:spacing w:after="160" w:line="259" w:lineRule="auto"/>
              <w:rPr>
                <w:lang w:val="fr-MA"/>
              </w:rPr>
            </w:pPr>
            <w:r w:rsidRPr="00C0395A">
              <w:rPr>
                <w:lang w:val="fr-MA"/>
              </w:rPr>
              <w:lastRenderedPageBreak/>
              <w:t>F-020</w:t>
            </w:r>
          </w:p>
        </w:tc>
        <w:tc>
          <w:tcPr>
            <w:tcW w:w="9908" w:type="dxa"/>
            <w:hideMark/>
          </w:tcPr>
          <w:p w14:paraId="77186690" w14:textId="77777777" w:rsidR="00C0395A" w:rsidRPr="00C0395A" w:rsidRDefault="00C0395A" w:rsidP="00C0395A">
            <w:pPr>
              <w:spacing w:after="160" w:line="259" w:lineRule="auto"/>
              <w:rPr>
                <w:lang w:val="fr-MA"/>
              </w:rPr>
            </w:pPr>
            <w:r w:rsidRPr="00C0395A">
              <w:rPr>
                <w:lang w:val="fr-MA"/>
              </w:rPr>
              <w:t xml:space="preserve">Waste </w:t>
            </w:r>
            <w:proofErr w:type="spellStart"/>
            <w:r w:rsidRPr="00C0395A">
              <w:rPr>
                <w:lang w:val="fr-MA"/>
              </w:rPr>
              <w:t>Disposal</w:t>
            </w:r>
            <w:proofErr w:type="spellEnd"/>
            <w:r w:rsidRPr="00C0395A">
              <w:rPr>
                <w:lang w:val="fr-MA"/>
              </w:rPr>
              <w:t xml:space="preserve"> Log</w:t>
            </w:r>
          </w:p>
        </w:tc>
      </w:tr>
    </w:tbl>
    <w:p w14:paraId="375CF699" w14:textId="77777777" w:rsidR="00F35B9E" w:rsidRDefault="00F35B9E" w:rsidP="00F35B9E">
      <w:pPr>
        <w:pStyle w:val="Heading2"/>
        <w:rPr>
          <w:color w:val="auto"/>
        </w:rPr>
      </w:pPr>
      <w:r w:rsidRPr="00FF405D">
        <w:rPr>
          <w:color w:val="auto"/>
        </w:rPr>
        <w:br/>
        <w:t>Manual and Quality Policy</w:t>
      </w:r>
    </w:p>
    <w:p w14:paraId="6C1976FE" w14:textId="77777777" w:rsidR="00C0395A" w:rsidRPr="00C0395A" w:rsidRDefault="00C0395A" w:rsidP="00C0395A"/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1525"/>
        <w:gridCol w:w="9102"/>
      </w:tblGrid>
      <w:tr w:rsidR="00F35B9E" w:rsidRPr="00FF405D" w14:paraId="2CAF1CB4" w14:textId="77777777" w:rsidTr="00C0395A">
        <w:tc>
          <w:tcPr>
            <w:tcW w:w="1525" w:type="dxa"/>
          </w:tcPr>
          <w:p w14:paraId="046D26C6" w14:textId="77777777" w:rsidR="00F35B9E" w:rsidRPr="00FF405D" w:rsidRDefault="00F35B9E" w:rsidP="00533529">
            <w:r w:rsidRPr="00FF405D">
              <w:t>No.</w:t>
            </w:r>
          </w:p>
        </w:tc>
        <w:tc>
          <w:tcPr>
            <w:tcW w:w="9102" w:type="dxa"/>
          </w:tcPr>
          <w:p w14:paraId="6A752F93" w14:textId="1C9611DF" w:rsidR="00F35B9E" w:rsidRPr="00FF405D" w:rsidRDefault="00F35B9E" w:rsidP="00533529">
            <w:r w:rsidRPr="00FF405D">
              <w:t xml:space="preserve">Manual </w:t>
            </w:r>
          </w:p>
        </w:tc>
      </w:tr>
      <w:tr w:rsidR="00F35B9E" w:rsidRPr="00FF405D" w14:paraId="107B9E4F" w14:textId="77777777" w:rsidTr="00C0395A">
        <w:tc>
          <w:tcPr>
            <w:tcW w:w="1525" w:type="dxa"/>
          </w:tcPr>
          <w:p w14:paraId="54ECFA5C" w14:textId="77777777" w:rsidR="00F35B9E" w:rsidRPr="00FF405D" w:rsidRDefault="00F35B9E" w:rsidP="00533529">
            <w:r w:rsidRPr="00FF405D">
              <w:t>1</w:t>
            </w:r>
          </w:p>
        </w:tc>
        <w:tc>
          <w:tcPr>
            <w:tcW w:w="9102" w:type="dxa"/>
          </w:tcPr>
          <w:p w14:paraId="224D7484" w14:textId="08A4153F" w:rsidR="00F35B9E" w:rsidRPr="00FF405D" w:rsidRDefault="00F35B9E" w:rsidP="00533529">
            <w:r w:rsidRPr="00FF405D">
              <w:t>ISO</w:t>
            </w:r>
            <w:r w:rsidR="00C0395A">
              <w:t>/IEC</w:t>
            </w:r>
            <w:r w:rsidRPr="00FF405D">
              <w:t xml:space="preserve"> 17043</w:t>
            </w:r>
            <w:r w:rsidR="00C0395A">
              <w:t xml:space="preserve"> 2023</w:t>
            </w:r>
            <w:r w:rsidRPr="00FF405D">
              <w:t xml:space="preserve"> Quality Manual</w:t>
            </w:r>
          </w:p>
        </w:tc>
      </w:tr>
    </w:tbl>
    <w:p w14:paraId="724D150D" w14:textId="7E40F2C8" w:rsidR="00C0395A" w:rsidRDefault="00F35B9E" w:rsidP="00C0395A">
      <w:pPr>
        <w:pStyle w:val="Heading2"/>
        <w:rPr>
          <w:color w:val="auto"/>
        </w:rPr>
      </w:pPr>
      <w:r w:rsidRPr="00FF405D">
        <w:rPr>
          <w:color w:val="auto"/>
        </w:rPr>
        <w:br/>
      </w:r>
      <w:r w:rsidR="00C0395A">
        <w:rPr>
          <w:color w:val="auto"/>
        </w:rPr>
        <w:t xml:space="preserve">Policies </w:t>
      </w:r>
    </w:p>
    <w:p w14:paraId="7AA9B608" w14:textId="77777777" w:rsidR="00C0395A" w:rsidRPr="00C0395A" w:rsidRDefault="00C0395A" w:rsidP="00C0395A"/>
    <w:tbl>
      <w:tblPr>
        <w:tblStyle w:val="TableGrid"/>
        <w:tblW w:w="10607" w:type="dxa"/>
        <w:tblLook w:val="04A0" w:firstRow="1" w:lastRow="0" w:firstColumn="1" w:lastColumn="0" w:noHBand="0" w:noVBand="1"/>
      </w:tblPr>
      <w:tblGrid>
        <w:gridCol w:w="1404"/>
        <w:gridCol w:w="9203"/>
      </w:tblGrid>
      <w:tr w:rsidR="00C0395A" w:rsidRPr="00C0395A" w14:paraId="40878DD9" w14:textId="77777777" w:rsidTr="00C0395A">
        <w:trPr>
          <w:trHeight w:val="444"/>
        </w:trPr>
        <w:tc>
          <w:tcPr>
            <w:tcW w:w="0" w:type="auto"/>
            <w:hideMark/>
          </w:tcPr>
          <w:p w14:paraId="122D98CC" w14:textId="77777777" w:rsidR="00C0395A" w:rsidRPr="00C0395A" w:rsidRDefault="00C0395A" w:rsidP="00C0395A">
            <w:pPr>
              <w:spacing w:after="160" w:line="259" w:lineRule="auto"/>
              <w:rPr>
                <w:b/>
                <w:bCs/>
                <w:lang w:val="fr-MA"/>
              </w:rPr>
            </w:pPr>
            <w:r w:rsidRPr="00C0395A">
              <w:rPr>
                <w:b/>
                <w:bCs/>
                <w:lang w:val="fr-MA"/>
              </w:rPr>
              <w:t>Code</w:t>
            </w:r>
          </w:p>
        </w:tc>
        <w:tc>
          <w:tcPr>
            <w:tcW w:w="0" w:type="auto"/>
            <w:hideMark/>
          </w:tcPr>
          <w:p w14:paraId="7A4B945C" w14:textId="77777777" w:rsidR="00C0395A" w:rsidRPr="00C0395A" w:rsidRDefault="00C0395A" w:rsidP="00C0395A">
            <w:pPr>
              <w:spacing w:after="160" w:line="259" w:lineRule="auto"/>
              <w:rPr>
                <w:b/>
                <w:bCs/>
                <w:lang w:val="fr-MA"/>
              </w:rPr>
            </w:pPr>
            <w:r w:rsidRPr="00C0395A">
              <w:rPr>
                <w:b/>
                <w:bCs/>
                <w:lang w:val="fr-MA"/>
              </w:rPr>
              <w:t>Policy Name</w:t>
            </w:r>
          </w:p>
        </w:tc>
      </w:tr>
      <w:tr w:rsidR="00C0395A" w:rsidRPr="00C0395A" w14:paraId="20C9C41E" w14:textId="77777777" w:rsidTr="00C0395A">
        <w:trPr>
          <w:trHeight w:val="456"/>
        </w:trPr>
        <w:tc>
          <w:tcPr>
            <w:tcW w:w="0" w:type="auto"/>
            <w:hideMark/>
          </w:tcPr>
          <w:p w14:paraId="2B59A48F" w14:textId="77777777" w:rsidR="00C0395A" w:rsidRPr="00C0395A" w:rsidRDefault="00C0395A" w:rsidP="00C0395A">
            <w:pPr>
              <w:spacing w:after="160" w:line="259" w:lineRule="auto"/>
              <w:rPr>
                <w:lang w:val="fr-MA"/>
              </w:rPr>
            </w:pPr>
            <w:r w:rsidRPr="00C0395A">
              <w:rPr>
                <w:lang w:val="fr-MA"/>
              </w:rPr>
              <w:t>PTP-001</w:t>
            </w:r>
          </w:p>
        </w:tc>
        <w:tc>
          <w:tcPr>
            <w:tcW w:w="0" w:type="auto"/>
            <w:hideMark/>
          </w:tcPr>
          <w:p w14:paraId="290ADCEA" w14:textId="77777777" w:rsidR="00C0395A" w:rsidRPr="00C0395A" w:rsidRDefault="00C0395A" w:rsidP="00C0395A">
            <w:pPr>
              <w:spacing w:after="160" w:line="259" w:lineRule="auto"/>
            </w:pPr>
            <w:r w:rsidRPr="00C0395A">
              <w:t>Complaints Handling Policy for Proficiency Testing Provider</w:t>
            </w:r>
          </w:p>
        </w:tc>
      </w:tr>
      <w:tr w:rsidR="00C0395A" w:rsidRPr="00C0395A" w14:paraId="324CA339" w14:textId="77777777" w:rsidTr="00C0395A">
        <w:trPr>
          <w:trHeight w:val="444"/>
        </w:trPr>
        <w:tc>
          <w:tcPr>
            <w:tcW w:w="0" w:type="auto"/>
            <w:hideMark/>
          </w:tcPr>
          <w:p w14:paraId="777574D5" w14:textId="77777777" w:rsidR="00C0395A" w:rsidRPr="00C0395A" w:rsidRDefault="00C0395A" w:rsidP="00C0395A">
            <w:pPr>
              <w:spacing w:after="160" w:line="259" w:lineRule="auto"/>
              <w:rPr>
                <w:lang w:val="fr-MA"/>
              </w:rPr>
            </w:pPr>
            <w:r w:rsidRPr="00C0395A">
              <w:rPr>
                <w:lang w:val="fr-MA"/>
              </w:rPr>
              <w:t>PTP-002</w:t>
            </w:r>
          </w:p>
        </w:tc>
        <w:tc>
          <w:tcPr>
            <w:tcW w:w="0" w:type="auto"/>
            <w:hideMark/>
          </w:tcPr>
          <w:p w14:paraId="70100996" w14:textId="77777777" w:rsidR="00C0395A" w:rsidRPr="00C0395A" w:rsidRDefault="00C0395A" w:rsidP="00C0395A">
            <w:pPr>
              <w:spacing w:after="160" w:line="259" w:lineRule="auto"/>
            </w:pPr>
            <w:r w:rsidRPr="00C0395A">
              <w:t>Confidentiality Policy for Proficiency Testing Provider</w:t>
            </w:r>
          </w:p>
        </w:tc>
      </w:tr>
      <w:tr w:rsidR="00C0395A" w:rsidRPr="00C0395A" w14:paraId="282566EB" w14:textId="77777777" w:rsidTr="00C0395A">
        <w:trPr>
          <w:trHeight w:val="444"/>
        </w:trPr>
        <w:tc>
          <w:tcPr>
            <w:tcW w:w="0" w:type="auto"/>
            <w:hideMark/>
          </w:tcPr>
          <w:p w14:paraId="411E928E" w14:textId="77777777" w:rsidR="00C0395A" w:rsidRPr="00C0395A" w:rsidRDefault="00C0395A" w:rsidP="00C0395A">
            <w:pPr>
              <w:spacing w:after="160" w:line="259" w:lineRule="auto"/>
              <w:rPr>
                <w:lang w:val="fr-MA"/>
              </w:rPr>
            </w:pPr>
            <w:r w:rsidRPr="00C0395A">
              <w:rPr>
                <w:lang w:val="fr-MA"/>
              </w:rPr>
              <w:t>PTP-003</w:t>
            </w:r>
          </w:p>
        </w:tc>
        <w:tc>
          <w:tcPr>
            <w:tcW w:w="0" w:type="auto"/>
            <w:hideMark/>
          </w:tcPr>
          <w:p w14:paraId="4CE92B0D" w14:textId="77777777" w:rsidR="00C0395A" w:rsidRPr="00C0395A" w:rsidRDefault="00C0395A" w:rsidP="00C0395A">
            <w:pPr>
              <w:spacing w:after="160" w:line="259" w:lineRule="auto"/>
            </w:pPr>
            <w:r w:rsidRPr="00C0395A">
              <w:t>Conflict of Interest Policy for Proficiency Testing Provider</w:t>
            </w:r>
          </w:p>
        </w:tc>
      </w:tr>
      <w:tr w:rsidR="00C0395A" w:rsidRPr="00C0395A" w14:paraId="762568D7" w14:textId="77777777" w:rsidTr="00C0395A">
        <w:trPr>
          <w:trHeight w:val="456"/>
        </w:trPr>
        <w:tc>
          <w:tcPr>
            <w:tcW w:w="0" w:type="auto"/>
            <w:hideMark/>
          </w:tcPr>
          <w:p w14:paraId="3DEA0D01" w14:textId="77777777" w:rsidR="00C0395A" w:rsidRPr="00C0395A" w:rsidRDefault="00C0395A" w:rsidP="00C0395A">
            <w:pPr>
              <w:spacing w:after="160" w:line="259" w:lineRule="auto"/>
              <w:rPr>
                <w:lang w:val="fr-MA"/>
              </w:rPr>
            </w:pPr>
            <w:r w:rsidRPr="00C0395A">
              <w:rPr>
                <w:lang w:val="fr-MA"/>
              </w:rPr>
              <w:t>PTP-004</w:t>
            </w:r>
          </w:p>
        </w:tc>
        <w:tc>
          <w:tcPr>
            <w:tcW w:w="0" w:type="auto"/>
            <w:hideMark/>
          </w:tcPr>
          <w:p w14:paraId="5701ABB7" w14:textId="77777777" w:rsidR="00C0395A" w:rsidRPr="00C0395A" w:rsidRDefault="00C0395A" w:rsidP="00C0395A">
            <w:pPr>
              <w:spacing w:after="160" w:line="259" w:lineRule="auto"/>
            </w:pPr>
            <w:r w:rsidRPr="00C0395A">
              <w:t>Data Integrity and Security Policy for Proficiency Testing Provider</w:t>
            </w:r>
          </w:p>
        </w:tc>
      </w:tr>
      <w:tr w:rsidR="00C0395A" w:rsidRPr="00C0395A" w14:paraId="51ABDF9A" w14:textId="77777777" w:rsidTr="00C0395A">
        <w:trPr>
          <w:trHeight w:val="444"/>
        </w:trPr>
        <w:tc>
          <w:tcPr>
            <w:tcW w:w="0" w:type="auto"/>
            <w:hideMark/>
          </w:tcPr>
          <w:p w14:paraId="1433E663" w14:textId="77777777" w:rsidR="00C0395A" w:rsidRPr="00C0395A" w:rsidRDefault="00C0395A" w:rsidP="00C0395A">
            <w:pPr>
              <w:spacing w:after="160" w:line="259" w:lineRule="auto"/>
              <w:rPr>
                <w:lang w:val="fr-MA"/>
              </w:rPr>
            </w:pPr>
            <w:r w:rsidRPr="00C0395A">
              <w:rPr>
                <w:lang w:val="fr-MA"/>
              </w:rPr>
              <w:t>PTP-005</w:t>
            </w:r>
          </w:p>
        </w:tc>
        <w:tc>
          <w:tcPr>
            <w:tcW w:w="0" w:type="auto"/>
            <w:hideMark/>
          </w:tcPr>
          <w:p w14:paraId="261A1532" w14:textId="77777777" w:rsidR="00C0395A" w:rsidRPr="00C0395A" w:rsidRDefault="00C0395A" w:rsidP="00C0395A">
            <w:pPr>
              <w:spacing w:after="160" w:line="259" w:lineRule="auto"/>
            </w:pPr>
            <w:r w:rsidRPr="00C0395A">
              <w:t>Document Control Policy for Proficiency Testing Provider</w:t>
            </w:r>
          </w:p>
        </w:tc>
      </w:tr>
      <w:tr w:rsidR="00C0395A" w:rsidRPr="00C0395A" w14:paraId="32D6ABE2" w14:textId="77777777" w:rsidTr="00C0395A">
        <w:trPr>
          <w:trHeight w:val="444"/>
        </w:trPr>
        <w:tc>
          <w:tcPr>
            <w:tcW w:w="0" w:type="auto"/>
            <w:hideMark/>
          </w:tcPr>
          <w:p w14:paraId="49ADF8E0" w14:textId="77777777" w:rsidR="00C0395A" w:rsidRPr="00C0395A" w:rsidRDefault="00C0395A" w:rsidP="00C0395A">
            <w:pPr>
              <w:spacing w:after="160" w:line="259" w:lineRule="auto"/>
              <w:rPr>
                <w:lang w:val="fr-MA"/>
              </w:rPr>
            </w:pPr>
            <w:r w:rsidRPr="00C0395A">
              <w:rPr>
                <w:lang w:val="fr-MA"/>
              </w:rPr>
              <w:t>PTP-006</w:t>
            </w:r>
          </w:p>
        </w:tc>
        <w:tc>
          <w:tcPr>
            <w:tcW w:w="0" w:type="auto"/>
            <w:hideMark/>
          </w:tcPr>
          <w:p w14:paraId="323192BA" w14:textId="77777777" w:rsidR="00C0395A" w:rsidRPr="00C0395A" w:rsidRDefault="00C0395A" w:rsidP="00C0395A">
            <w:pPr>
              <w:spacing w:after="160" w:line="259" w:lineRule="auto"/>
            </w:pPr>
            <w:r w:rsidRPr="00C0395A">
              <w:t>Impartiality Policy for Proficiency Testing</w:t>
            </w:r>
          </w:p>
        </w:tc>
      </w:tr>
      <w:tr w:rsidR="00C0395A" w:rsidRPr="00C0395A" w14:paraId="0CF9B510" w14:textId="77777777" w:rsidTr="00C0395A">
        <w:trPr>
          <w:trHeight w:val="456"/>
        </w:trPr>
        <w:tc>
          <w:tcPr>
            <w:tcW w:w="0" w:type="auto"/>
            <w:hideMark/>
          </w:tcPr>
          <w:p w14:paraId="708CCD6C" w14:textId="77777777" w:rsidR="00C0395A" w:rsidRPr="00C0395A" w:rsidRDefault="00C0395A" w:rsidP="00C0395A">
            <w:pPr>
              <w:spacing w:after="160" w:line="259" w:lineRule="auto"/>
              <w:rPr>
                <w:lang w:val="fr-MA"/>
              </w:rPr>
            </w:pPr>
            <w:r w:rsidRPr="00C0395A">
              <w:rPr>
                <w:lang w:val="fr-MA"/>
              </w:rPr>
              <w:t>PTP-007</w:t>
            </w:r>
          </w:p>
        </w:tc>
        <w:tc>
          <w:tcPr>
            <w:tcW w:w="0" w:type="auto"/>
            <w:hideMark/>
          </w:tcPr>
          <w:p w14:paraId="64B19DA5" w14:textId="77777777" w:rsidR="00C0395A" w:rsidRPr="00C0395A" w:rsidRDefault="00C0395A" w:rsidP="00C0395A">
            <w:pPr>
              <w:spacing w:after="160" w:line="259" w:lineRule="auto"/>
            </w:pPr>
            <w:r w:rsidRPr="00C0395A">
              <w:t>Nonconformity Management Policy for Proficiency Testing Provider</w:t>
            </w:r>
          </w:p>
        </w:tc>
      </w:tr>
      <w:tr w:rsidR="00C0395A" w:rsidRPr="00C0395A" w14:paraId="5EF70D33" w14:textId="77777777" w:rsidTr="00C0395A">
        <w:trPr>
          <w:trHeight w:val="444"/>
        </w:trPr>
        <w:tc>
          <w:tcPr>
            <w:tcW w:w="0" w:type="auto"/>
            <w:hideMark/>
          </w:tcPr>
          <w:p w14:paraId="62A3CC6D" w14:textId="77777777" w:rsidR="00C0395A" w:rsidRPr="00C0395A" w:rsidRDefault="00C0395A" w:rsidP="00C0395A">
            <w:pPr>
              <w:spacing w:after="160" w:line="259" w:lineRule="auto"/>
              <w:rPr>
                <w:lang w:val="fr-MA"/>
              </w:rPr>
            </w:pPr>
            <w:r w:rsidRPr="00C0395A">
              <w:rPr>
                <w:lang w:val="fr-MA"/>
              </w:rPr>
              <w:t>PTP-008</w:t>
            </w:r>
          </w:p>
        </w:tc>
        <w:tc>
          <w:tcPr>
            <w:tcW w:w="0" w:type="auto"/>
            <w:hideMark/>
          </w:tcPr>
          <w:p w14:paraId="40E6527B" w14:textId="77777777" w:rsidR="00C0395A" w:rsidRPr="00C0395A" w:rsidRDefault="00C0395A" w:rsidP="00C0395A">
            <w:pPr>
              <w:spacing w:after="160" w:line="259" w:lineRule="auto"/>
            </w:pPr>
            <w:r w:rsidRPr="00C0395A">
              <w:t>Personnel Competence Policy for Proficiency Testing Provider</w:t>
            </w:r>
          </w:p>
        </w:tc>
      </w:tr>
      <w:tr w:rsidR="00C0395A" w:rsidRPr="00C0395A" w14:paraId="59C109D2" w14:textId="77777777" w:rsidTr="00C0395A">
        <w:trPr>
          <w:trHeight w:val="444"/>
        </w:trPr>
        <w:tc>
          <w:tcPr>
            <w:tcW w:w="0" w:type="auto"/>
            <w:hideMark/>
          </w:tcPr>
          <w:p w14:paraId="46C25989" w14:textId="77777777" w:rsidR="00C0395A" w:rsidRPr="00C0395A" w:rsidRDefault="00C0395A" w:rsidP="00C0395A">
            <w:pPr>
              <w:spacing w:after="160" w:line="259" w:lineRule="auto"/>
              <w:rPr>
                <w:lang w:val="fr-MA"/>
              </w:rPr>
            </w:pPr>
            <w:r w:rsidRPr="00C0395A">
              <w:rPr>
                <w:lang w:val="fr-MA"/>
              </w:rPr>
              <w:t>PTP-009</w:t>
            </w:r>
          </w:p>
        </w:tc>
        <w:tc>
          <w:tcPr>
            <w:tcW w:w="0" w:type="auto"/>
            <w:hideMark/>
          </w:tcPr>
          <w:p w14:paraId="28F1A7D9" w14:textId="77777777" w:rsidR="00C0395A" w:rsidRPr="00C0395A" w:rsidRDefault="00C0395A" w:rsidP="00C0395A">
            <w:pPr>
              <w:spacing w:after="160" w:line="259" w:lineRule="auto"/>
            </w:pPr>
            <w:r w:rsidRPr="00C0395A">
              <w:t>Quality Policy for Proficiency Testing Provider</w:t>
            </w:r>
          </w:p>
        </w:tc>
      </w:tr>
      <w:tr w:rsidR="00C0395A" w:rsidRPr="00C0395A" w14:paraId="75DD6C5D" w14:textId="77777777" w:rsidTr="00C0395A">
        <w:trPr>
          <w:trHeight w:val="444"/>
        </w:trPr>
        <w:tc>
          <w:tcPr>
            <w:tcW w:w="0" w:type="auto"/>
            <w:hideMark/>
          </w:tcPr>
          <w:p w14:paraId="5DA29CE5" w14:textId="77777777" w:rsidR="00C0395A" w:rsidRPr="00C0395A" w:rsidRDefault="00C0395A" w:rsidP="00C0395A">
            <w:pPr>
              <w:spacing w:after="160" w:line="259" w:lineRule="auto"/>
              <w:rPr>
                <w:lang w:val="fr-MA"/>
              </w:rPr>
            </w:pPr>
            <w:r w:rsidRPr="00C0395A">
              <w:rPr>
                <w:lang w:val="fr-MA"/>
              </w:rPr>
              <w:t>PTP-010</w:t>
            </w:r>
          </w:p>
        </w:tc>
        <w:tc>
          <w:tcPr>
            <w:tcW w:w="0" w:type="auto"/>
            <w:hideMark/>
          </w:tcPr>
          <w:p w14:paraId="4269F4B4" w14:textId="77777777" w:rsidR="00C0395A" w:rsidRPr="00C0395A" w:rsidRDefault="00C0395A" w:rsidP="00C0395A">
            <w:pPr>
              <w:spacing w:after="160" w:line="259" w:lineRule="auto"/>
            </w:pPr>
            <w:r w:rsidRPr="00C0395A">
              <w:t>Records Retention Policy for Proficiency Testing Provider</w:t>
            </w:r>
          </w:p>
        </w:tc>
      </w:tr>
      <w:tr w:rsidR="00C0395A" w:rsidRPr="00C0395A" w14:paraId="54111A39" w14:textId="77777777" w:rsidTr="00C0395A">
        <w:trPr>
          <w:trHeight w:val="456"/>
        </w:trPr>
        <w:tc>
          <w:tcPr>
            <w:tcW w:w="0" w:type="auto"/>
            <w:hideMark/>
          </w:tcPr>
          <w:p w14:paraId="4A9316DB" w14:textId="77777777" w:rsidR="00C0395A" w:rsidRPr="00C0395A" w:rsidRDefault="00C0395A" w:rsidP="00C0395A">
            <w:pPr>
              <w:spacing w:after="160" w:line="259" w:lineRule="auto"/>
              <w:rPr>
                <w:lang w:val="fr-MA"/>
              </w:rPr>
            </w:pPr>
            <w:r w:rsidRPr="00C0395A">
              <w:rPr>
                <w:lang w:val="fr-MA"/>
              </w:rPr>
              <w:t>PTP-011</w:t>
            </w:r>
          </w:p>
        </w:tc>
        <w:tc>
          <w:tcPr>
            <w:tcW w:w="0" w:type="auto"/>
            <w:hideMark/>
          </w:tcPr>
          <w:p w14:paraId="07E0BF21" w14:textId="77777777" w:rsidR="00C0395A" w:rsidRPr="00C0395A" w:rsidRDefault="00C0395A" w:rsidP="00C0395A">
            <w:pPr>
              <w:spacing w:after="160" w:line="259" w:lineRule="auto"/>
            </w:pPr>
            <w:r w:rsidRPr="00C0395A">
              <w:t>Risk Management Policy for Proficiency Testing Provider</w:t>
            </w:r>
          </w:p>
        </w:tc>
      </w:tr>
    </w:tbl>
    <w:p w14:paraId="53388230" w14:textId="77777777" w:rsidR="00F35B9E" w:rsidRPr="00FF405D" w:rsidRDefault="00F35B9E" w:rsidP="00F35B9E"/>
    <w:p w14:paraId="18DB5BF3" w14:textId="77777777" w:rsidR="00F35B9E" w:rsidRPr="00A57691" w:rsidRDefault="00F35B9E" w:rsidP="00A15B6D"/>
    <w:p w14:paraId="5ABDF85C" w14:textId="77777777" w:rsidR="00CA0852" w:rsidRPr="00CA0852" w:rsidRDefault="00CA0852" w:rsidP="00CA0852"/>
    <w:p w14:paraId="7112F58A" w14:textId="77777777" w:rsidR="00CA0852" w:rsidRPr="00CA0852" w:rsidRDefault="00CA0852" w:rsidP="00CA0852"/>
    <w:p w14:paraId="1FEA8B04" w14:textId="7AE0FEEB" w:rsidR="00CA0852" w:rsidRPr="00CA0852" w:rsidRDefault="00CA0852" w:rsidP="00CA0852">
      <w:pPr>
        <w:tabs>
          <w:tab w:val="left" w:pos="1236"/>
        </w:tabs>
      </w:pPr>
    </w:p>
    <w:sectPr w:rsidR="00CA0852" w:rsidRPr="00CA0852" w:rsidSect="00F006F6">
      <w:headerReference w:type="default" r:id="rId11"/>
      <w:footerReference w:type="default" r:id="rId12"/>
      <w:pgSz w:w="11907" w:h="16839" w:code="9"/>
      <w:pgMar w:top="720" w:right="720" w:bottom="720" w:left="720" w:header="720" w:footer="720" w:gutter="0"/>
      <w:pgNumType w:start="3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836B90" w14:textId="77777777" w:rsidR="00F2229F" w:rsidRDefault="00F2229F" w:rsidP="00D06087">
      <w:pPr>
        <w:spacing w:after="0" w:line="240" w:lineRule="auto"/>
      </w:pPr>
      <w:r>
        <w:separator/>
      </w:r>
    </w:p>
  </w:endnote>
  <w:endnote w:type="continuationSeparator" w:id="0">
    <w:p w14:paraId="13195734" w14:textId="77777777" w:rsidR="00F2229F" w:rsidRDefault="00F2229F" w:rsidP="00D06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227C3D" w14:textId="77777777" w:rsidR="004017F0" w:rsidRPr="004017F0" w:rsidRDefault="004017F0" w:rsidP="0010473E">
    <w:pPr>
      <w:pStyle w:val="Footer"/>
      <w:rPr>
        <w:b/>
        <w:bCs/>
        <w:sz w:val="18"/>
        <w:szCs w:val="18"/>
      </w:rPr>
    </w:pPr>
  </w:p>
  <w:p w14:paraId="110518FD" w14:textId="3A938706" w:rsidR="00D06087" w:rsidRDefault="00EC7ECB" w:rsidP="0010473E">
    <w:pPr>
      <w:pStyle w:val="Footer"/>
      <w:jc w:val="center"/>
    </w:pPr>
    <w:r>
      <w:rPr>
        <w:color w:val="FF0000"/>
      </w:rPr>
      <w:t>I</w:t>
    </w:r>
    <w:r w:rsidR="00772DBC">
      <w:rPr>
        <w:color w:val="FF0000"/>
      </w:rPr>
      <w:t xml:space="preserve">SO </w:t>
    </w:r>
    <w:r w:rsidR="00F35B9E">
      <w:rPr>
        <w:color w:val="FF0000"/>
      </w:rPr>
      <w:t>17043:2023</w:t>
    </w:r>
    <w:r w:rsidR="00CA0852" w:rsidRPr="006F3F38">
      <w:rPr>
        <w:color w:val="FF0000"/>
      </w:rPr>
      <w:t xml:space="preserve"> </w:t>
    </w:r>
    <w:r w:rsidR="00CA0852">
      <w:t xml:space="preserve">      </w:t>
    </w:r>
    <w:r w:rsidR="0010473E">
      <w:t xml:space="preserve">                        </w:t>
    </w:r>
    <w:r w:rsidR="00111459">
      <w:t xml:space="preserve">      </w:t>
    </w:r>
    <w:r w:rsidR="00215B45">
      <w:t xml:space="preserve">          </w:t>
    </w:r>
    <w:r w:rsidR="00111459">
      <w:t xml:space="preserve">            </w:t>
    </w:r>
    <w:r w:rsidR="0010473E">
      <w:t xml:space="preserve">             </w:t>
    </w:r>
    <w:r w:rsidR="00111459">
      <w:rPr>
        <w:rFonts w:cstheme="minorHAnsi"/>
      </w:rPr>
      <w:t xml:space="preserve"> </w:t>
    </w:r>
    <w:r w:rsidR="00111459" w:rsidRPr="00447D6E">
      <w:rPr>
        <w:rStyle w:val="CompanyChar"/>
        <w:sz w:val="22"/>
        <w:szCs w:val="24"/>
      </w:rPr>
      <w:t>[Company]</w:t>
    </w:r>
    <w:r w:rsidR="004017F0">
      <w:ptab w:relativeTo="margin" w:alignment="right" w:leader="none"/>
    </w:r>
    <w:r w:rsidR="004017F0">
      <w:t xml:space="preserve">Page </w:t>
    </w:r>
    <w:r w:rsidR="004017F0" w:rsidRPr="004017F0">
      <w:fldChar w:fldCharType="begin"/>
    </w:r>
    <w:r w:rsidR="004017F0" w:rsidRPr="004017F0">
      <w:instrText xml:space="preserve"> PAGE   \* MERGEFORMAT </w:instrText>
    </w:r>
    <w:r w:rsidR="004017F0" w:rsidRPr="004017F0">
      <w:fldChar w:fldCharType="separate"/>
    </w:r>
    <w:r w:rsidR="00D103A7">
      <w:rPr>
        <w:noProof/>
      </w:rPr>
      <w:t>9</w:t>
    </w:r>
    <w:r w:rsidR="004017F0" w:rsidRPr="004017F0">
      <w:rPr>
        <w:noProof/>
      </w:rPr>
      <w:fldChar w:fldCharType="end"/>
    </w:r>
    <w:r w:rsidR="004017F0">
      <w:rPr>
        <w:noProof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C8BB68" w14:textId="77777777" w:rsidR="00F2229F" w:rsidRDefault="00F2229F" w:rsidP="00D06087">
      <w:pPr>
        <w:spacing w:after="0" w:line="240" w:lineRule="auto"/>
      </w:pPr>
      <w:r>
        <w:separator/>
      </w:r>
    </w:p>
  </w:footnote>
  <w:footnote w:type="continuationSeparator" w:id="0">
    <w:p w14:paraId="5417E357" w14:textId="77777777" w:rsidR="00F2229F" w:rsidRDefault="00F2229F" w:rsidP="00D06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FF09EA" w14:textId="655C53A1" w:rsidR="00D06087" w:rsidRPr="004A193D" w:rsidRDefault="006F3F38" w:rsidP="004A193D">
    <w:pPr>
      <w:rPr>
        <w:sz w:val="20"/>
        <w:szCs w:val="20"/>
      </w:rPr>
    </w:pPr>
    <w:r>
      <w:rPr>
        <w:i/>
        <w:iCs/>
        <w:sz w:val="20"/>
        <w:szCs w:val="20"/>
      </w:rPr>
      <w:t xml:space="preserve">List of Documents </w:t>
    </w:r>
    <w:r w:rsidR="00F428FF">
      <w:rPr>
        <w:i/>
        <w:iCs/>
        <w:sz w:val="20"/>
        <w:szCs w:val="20"/>
      </w:rPr>
      <w:t xml:space="preserve">   </w:t>
    </w:r>
    <w:r w:rsidR="00A44672">
      <w:rPr>
        <w:i/>
        <w:iCs/>
        <w:sz w:val="20"/>
        <w:szCs w:val="20"/>
      </w:rPr>
      <w:t xml:space="preserve">       </w:t>
    </w:r>
    <w:r w:rsidR="00FD3331">
      <w:rPr>
        <w:i/>
        <w:iCs/>
        <w:sz w:val="20"/>
        <w:szCs w:val="20"/>
      </w:rPr>
      <w:t xml:space="preserve">                                       </w:t>
    </w:r>
    <w:r>
      <w:rPr>
        <w:i/>
        <w:iCs/>
        <w:sz w:val="20"/>
        <w:szCs w:val="20"/>
      </w:rPr>
      <w:t xml:space="preserve"> </w:t>
    </w:r>
    <w:r w:rsidR="00FD3331">
      <w:rPr>
        <w:i/>
        <w:iCs/>
        <w:sz w:val="20"/>
        <w:szCs w:val="20"/>
      </w:rPr>
      <w:t xml:space="preserve">                                                                                                                    </w:t>
    </w:r>
    <w:r w:rsidR="00EC7ECB">
      <w:rPr>
        <w:i/>
        <w:iCs/>
        <w:sz w:val="20"/>
        <w:szCs w:val="20"/>
      </w:rPr>
      <w:t xml:space="preserve"> </w:t>
    </w:r>
    <w:r w:rsidR="00CA0852">
      <w:rPr>
        <w:sz w:val="20"/>
        <w:szCs w:val="20"/>
      </w:rPr>
      <w:t xml:space="preserve"> </w:t>
    </w:r>
    <w:r w:rsidR="00EC7ECB">
      <w:rPr>
        <w:sz w:val="20"/>
        <w:szCs w:val="20"/>
      </w:rPr>
      <w:t>I</w:t>
    </w:r>
    <w:r w:rsidR="00772DBC">
      <w:rPr>
        <w:sz w:val="20"/>
        <w:szCs w:val="20"/>
      </w:rPr>
      <w:t xml:space="preserve">SO </w:t>
    </w:r>
    <w:r w:rsidR="00F35B9E">
      <w:rPr>
        <w:sz w:val="20"/>
        <w:szCs w:val="20"/>
      </w:rPr>
      <w:t>17043:2023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B45"/>
    <w:rsid w:val="00023993"/>
    <w:rsid w:val="00037437"/>
    <w:rsid w:val="0004212A"/>
    <w:rsid w:val="00043D5D"/>
    <w:rsid w:val="00054CF9"/>
    <w:rsid w:val="00091FA1"/>
    <w:rsid w:val="000B4639"/>
    <w:rsid w:val="000D3CEF"/>
    <w:rsid w:val="000D6830"/>
    <w:rsid w:val="0010473E"/>
    <w:rsid w:val="00111459"/>
    <w:rsid w:val="00111DDE"/>
    <w:rsid w:val="00113E1C"/>
    <w:rsid w:val="001470F5"/>
    <w:rsid w:val="00150388"/>
    <w:rsid w:val="00167766"/>
    <w:rsid w:val="001722AB"/>
    <w:rsid w:val="00186075"/>
    <w:rsid w:val="001C53B4"/>
    <w:rsid w:val="001D2078"/>
    <w:rsid w:val="001D2CA0"/>
    <w:rsid w:val="001F7BBF"/>
    <w:rsid w:val="0020662F"/>
    <w:rsid w:val="00215B45"/>
    <w:rsid w:val="00233871"/>
    <w:rsid w:val="002546C6"/>
    <w:rsid w:val="00263D26"/>
    <w:rsid w:val="002761F4"/>
    <w:rsid w:val="002910A8"/>
    <w:rsid w:val="00291A07"/>
    <w:rsid w:val="002C1719"/>
    <w:rsid w:val="00310235"/>
    <w:rsid w:val="00331651"/>
    <w:rsid w:val="00344F53"/>
    <w:rsid w:val="00363536"/>
    <w:rsid w:val="003B6910"/>
    <w:rsid w:val="003C48C5"/>
    <w:rsid w:val="003D009F"/>
    <w:rsid w:val="003E1BBF"/>
    <w:rsid w:val="004017F0"/>
    <w:rsid w:val="00414A86"/>
    <w:rsid w:val="00420E2E"/>
    <w:rsid w:val="004265CD"/>
    <w:rsid w:val="0043619A"/>
    <w:rsid w:val="004450B9"/>
    <w:rsid w:val="00447D6E"/>
    <w:rsid w:val="00462282"/>
    <w:rsid w:val="004816CB"/>
    <w:rsid w:val="00492F75"/>
    <w:rsid w:val="004A193D"/>
    <w:rsid w:val="004A327A"/>
    <w:rsid w:val="004E0181"/>
    <w:rsid w:val="0052061A"/>
    <w:rsid w:val="00526622"/>
    <w:rsid w:val="0053507E"/>
    <w:rsid w:val="005353D1"/>
    <w:rsid w:val="005439C7"/>
    <w:rsid w:val="00555320"/>
    <w:rsid w:val="00576CB1"/>
    <w:rsid w:val="005865D3"/>
    <w:rsid w:val="005A52B4"/>
    <w:rsid w:val="005C6D03"/>
    <w:rsid w:val="005D7BEA"/>
    <w:rsid w:val="00621709"/>
    <w:rsid w:val="00631AE5"/>
    <w:rsid w:val="00647DDF"/>
    <w:rsid w:val="00667AA8"/>
    <w:rsid w:val="00672D2D"/>
    <w:rsid w:val="00674D0B"/>
    <w:rsid w:val="0069259B"/>
    <w:rsid w:val="00693DE7"/>
    <w:rsid w:val="006A10AE"/>
    <w:rsid w:val="006C7EAF"/>
    <w:rsid w:val="006D2B23"/>
    <w:rsid w:val="006E1C75"/>
    <w:rsid w:val="006F3F38"/>
    <w:rsid w:val="00720108"/>
    <w:rsid w:val="00722F19"/>
    <w:rsid w:val="007245D6"/>
    <w:rsid w:val="00730706"/>
    <w:rsid w:val="0073398B"/>
    <w:rsid w:val="00763F0B"/>
    <w:rsid w:val="00772DBC"/>
    <w:rsid w:val="00796F12"/>
    <w:rsid w:val="007B0860"/>
    <w:rsid w:val="007B2028"/>
    <w:rsid w:val="007F1DA0"/>
    <w:rsid w:val="0080100B"/>
    <w:rsid w:val="00822C01"/>
    <w:rsid w:val="008327AA"/>
    <w:rsid w:val="00835739"/>
    <w:rsid w:val="00854991"/>
    <w:rsid w:val="00862D27"/>
    <w:rsid w:val="0088034D"/>
    <w:rsid w:val="00885329"/>
    <w:rsid w:val="00886E20"/>
    <w:rsid w:val="008D598E"/>
    <w:rsid w:val="008E1344"/>
    <w:rsid w:val="008E1893"/>
    <w:rsid w:val="008F14ED"/>
    <w:rsid w:val="008F5183"/>
    <w:rsid w:val="00907F5F"/>
    <w:rsid w:val="00907FE6"/>
    <w:rsid w:val="009163D3"/>
    <w:rsid w:val="00917E48"/>
    <w:rsid w:val="0099043B"/>
    <w:rsid w:val="00992241"/>
    <w:rsid w:val="009A724F"/>
    <w:rsid w:val="009B263E"/>
    <w:rsid w:val="009B2C7A"/>
    <w:rsid w:val="009D27B3"/>
    <w:rsid w:val="009D4377"/>
    <w:rsid w:val="00A14A23"/>
    <w:rsid w:val="00A15B6D"/>
    <w:rsid w:val="00A44672"/>
    <w:rsid w:val="00A62ADD"/>
    <w:rsid w:val="00A93A43"/>
    <w:rsid w:val="00A94816"/>
    <w:rsid w:val="00AA0B6C"/>
    <w:rsid w:val="00AB7C58"/>
    <w:rsid w:val="00AC6099"/>
    <w:rsid w:val="00AD4386"/>
    <w:rsid w:val="00AE2D89"/>
    <w:rsid w:val="00B24CD7"/>
    <w:rsid w:val="00B32940"/>
    <w:rsid w:val="00B70E19"/>
    <w:rsid w:val="00B87B26"/>
    <w:rsid w:val="00BA7C1E"/>
    <w:rsid w:val="00BC7FCC"/>
    <w:rsid w:val="00C00EE2"/>
    <w:rsid w:val="00C0395A"/>
    <w:rsid w:val="00C04770"/>
    <w:rsid w:val="00C125D6"/>
    <w:rsid w:val="00C325D4"/>
    <w:rsid w:val="00C6573E"/>
    <w:rsid w:val="00C66E2E"/>
    <w:rsid w:val="00C74847"/>
    <w:rsid w:val="00C77564"/>
    <w:rsid w:val="00C905EB"/>
    <w:rsid w:val="00CA0852"/>
    <w:rsid w:val="00CA2950"/>
    <w:rsid w:val="00CB1A41"/>
    <w:rsid w:val="00CD46A8"/>
    <w:rsid w:val="00CD5A61"/>
    <w:rsid w:val="00D06087"/>
    <w:rsid w:val="00D06D9E"/>
    <w:rsid w:val="00D103A7"/>
    <w:rsid w:val="00D13A76"/>
    <w:rsid w:val="00D146D6"/>
    <w:rsid w:val="00D50251"/>
    <w:rsid w:val="00D5664F"/>
    <w:rsid w:val="00D6445D"/>
    <w:rsid w:val="00D80ED8"/>
    <w:rsid w:val="00DB2EBC"/>
    <w:rsid w:val="00DB52C7"/>
    <w:rsid w:val="00DB6549"/>
    <w:rsid w:val="00DD44EE"/>
    <w:rsid w:val="00DF1985"/>
    <w:rsid w:val="00DF393B"/>
    <w:rsid w:val="00DF3E0A"/>
    <w:rsid w:val="00E54579"/>
    <w:rsid w:val="00E64D68"/>
    <w:rsid w:val="00E76DB1"/>
    <w:rsid w:val="00E7719A"/>
    <w:rsid w:val="00E81143"/>
    <w:rsid w:val="00E83733"/>
    <w:rsid w:val="00E94B32"/>
    <w:rsid w:val="00EA0C1B"/>
    <w:rsid w:val="00EA1299"/>
    <w:rsid w:val="00EA4641"/>
    <w:rsid w:val="00EC7ECB"/>
    <w:rsid w:val="00EE1059"/>
    <w:rsid w:val="00EF5707"/>
    <w:rsid w:val="00F006F6"/>
    <w:rsid w:val="00F06283"/>
    <w:rsid w:val="00F2229F"/>
    <w:rsid w:val="00F3490A"/>
    <w:rsid w:val="00F35B9E"/>
    <w:rsid w:val="00F428FF"/>
    <w:rsid w:val="00F46A4A"/>
    <w:rsid w:val="00F548CA"/>
    <w:rsid w:val="00FA62F3"/>
    <w:rsid w:val="00FA77C9"/>
    <w:rsid w:val="00FC2E0F"/>
    <w:rsid w:val="00FC77E4"/>
    <w:rsid w:val="00FD3331"/>
    <w:rsid w:val="00FE4F42"/>
    <w:rsid w:val="00FF209E"/>
    <w:rsid w:val="00FF7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0211E68"/>
  <w15:chartTrackingRefBased/>
  <w15:docId w15:val="{DA2DCAF5-3E44-4F03-8A9F-DCC668100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A193D"/>
    <w:pPr>
      <w:keepNext/>
      <w:keepLines/>
      <w:spacing w:before="360" w:after="120"/>
      <w:outlineLvl w:val="0"/>
    </w:pPr>
    <w:rPr>
      <w:rFonts w:eastAsiaTheme="majorEastAsia" w:cstheme="majorBidi"/>
      <w:b/>
      <w:color w:val="1F4E79" w:themeColor="accent1" w:themeShade="80"/>
      <w:sz w:val="28"/>
      <w:szCs w:val="32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193D"/>
    <w:pPr>
      <w:keepNext/>
      <w:keepLines/>
      <w:spacing w:before="40" w:after="0"/>
      <w:outlineLvl w:val="1"/>
    </w:pPr>
    <w:rPr>
      <w:rFonts w:eastAsiaTheme="majorEastAsia" w:cstheme="majorBidi"/>
      <w:b/>
      <w:color w:val="538135" w:themeColor="accent6" w:themeShade="BF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A193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62AD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06087"/>
    <w:rPr>
      <w:color w:val="808080"/>
    </w:rPr>
  </w:style>
  <w:style w:type="table" w:styleId="TableGrid">
    <w:name w:val="Table Grid"/>
    <w:basedOn w:val="TableNormal"/>
    <w:uiPriority w:val="39"/>
    <w:rsid w:val="00D060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06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6087"/>
  </w:style>
  <w:style w:type="paragraph" w:styleId="Footer">
    <w:name w:val="footer"/>
    <w:basedOn w:val="Normal"/>
    <w:link w:val="FooterChar"/>
    <w:uiPriority w:val="99"/>
    <w:unhideWhenUsed/>
    <w:rsid w:val="00D06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6087"/>
  </w:style>
  <w:style w:type="character" w:customStyle="1" w:styleId="Heading1Char">
    <w:name w:val="Heading 1 Char"/>
    <w:basedOn w:val="DefaultParagraphFont"/>
    <w:link w:val="Heading1"/>
    <w:uiPriority w:val="9"/>
    <w:rsid w:val="004A193D"/>
    <w:rPr>
      <w:rFonts w:eastAsiaTheme="majorEastAsia" w:cstheme="majorBidi"/>
      <w:b/>
      <w:color w:val="1F4E79" w:themeColor="accent1" w:themeShade="80"/>
      <w:sz w:val="28"/>
      <w:szCs w:val="32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4A193D"/>
    <w:rPr>
      <w:rFonts w:eastAsiaTheme="majorEastAsia" w:cstheme="majorBidi"/>
      <w:b/>
      <w:color w:val="538135" w:themeColor="accent6" w:themeShade="BF"/>
      <w:sz w:val="24"/>
      <w:szCs w:val="26"/>
    </w:rPr>
  </w:style>
  <w:style w:type="paragraph" w:styleId="ListParagraph">
    <w:name w:val="List Paragraph"/>
    <w:basedOn w:val="Normal"/>
    <w:uiPriority w:val="34"/>
    <w:qFormat/>
    <w:rsid w:val="00150388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FE4F42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FE4F42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FE4F42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FE4F42"/>
    <w:rPr>
      <w:color w:val="0563C1" w:themeColor="hyperlink"/>
      <w:u w:val="single"/>
    </w:rPr>
  </w:style>
  <w:style w:type="paragraph" w:styleId="BodyTextIndent">
    <w:name w:val="Body Text Indent"/>
    <w:basedOn w:val="Normal"/>
    <w:link w:val="BodyTextIndentChar"/>
    <w:uiPriority w:val="99"/>
    <w:unhideWhenUsed/>
    <w:rsid w:val="005865D3"/>
    <w:pPr>
      <w:spacing w:after="120" w:line="276" w:lineRule="auto"/>
      <w:ind w:left="360"/>
    </w:pPr>
    <w:rPr>
      <w:rFonts w:ascii="Calibri" w:eastAsia="Calibri" w:hAnsi="Calibri" w:cs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5865D3"/>
    <w:rPr>
      <w:rFonts w:ascii="Calibri" w:eastAsia="Calibri" w:hAnsi="Calibri" w:cs="Times New Roman"/>
    </w:rPr>
  </w:style>
  <w:style w:type="paragraph" w:styleId="BodyText">
    <w:name w:val="Body Text"/>
    <w:basedOn w:val="Normal"/>
    <w:link w:val="BodyTextChar"/>
    <w:uiPriority w:val="99"/>
    <w:semiHidden/>
    <w:unhideWhenUsed/>
    <w:rsid w:val="00A62AD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62ADD"/>
  </w:style>
  <w:style w:type="character" w:customStyle="1" w:styleId="Heading4Char">
    <w:name w:val="Heading 4 Char"/>
    <w:basedOn w:val="DefaultParagraphFont"/>
    <w:link w:val="Heading4"/>
    <w:uiPriority w:val="9"/>
    <w:semiHidden/>
    <w:rsid w:val="00A62AD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table" w:styleId="GridTable1Light-Accent1">
    <w:name w:val="Grid Table 1 Light Accent 1"/>
    <w:basedOn w:val="TableNormal"/>
    <w:uiPriority w:val="46"/>
    <w:rsid w:val="001D2CA0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Spacing">
    <w:name w:val="No Spacing"/>
    <w:link w:val="NoSpacingChar"/>
    <w:uiPriority w:val="1"/>
    <w:qFormat/>
    <w:rsid w:val="000D3CEF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0D3CEF"/>
    <w:rPr>
      <w:rFonts w:eastAsiaTheme="minorEastAsia"/>
    </w:rPr>
  </w:style>
  <w:style w:type="paragraph" w:styleId="Title">
    <w:name w:val="Title"/>
    <w:basedOn w:val="Normal"/>
    <w:next w:val="Normal"/>
    <w:link w:val="TitleChar"/>
    <w:uiPriority w:val="10"/>
    <w:qFormat/>
    <w:rsid w:val="000D3C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D3C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jss1511">
    <w:name w:val="jss1511"/>
    <w:basedOn w:val="DefaultParagraphFont"/>
    <w:rsid w:val="00CA2950"/>
  </w:style>
  <w:style w:type="character" w:customStyle="1" w:styleId="Heading3Char">
    <w:name w:val="Heading 3 Char"/>
    <w:basedOn w:val="DefaultParagraphFont"/>
    <w:link w:val="Heading3"/>
    <w:uiPriority w:val="9"/>
    <w:semiHidden/>
    <w:rsid w:val="004A193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92F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2F7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2F7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2F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2F75"/>
    <w:rPr>
      <w:b/>
      <w:bCs/>
      <w:sz w:val="20"/>
      <w:szCs w:val="20"/>
    </w:rPr>
  </w:style>
  <w:style w:type="paragraph" w:customStyle="1" w:styleId="Company">
    <w:name w:val="Company"/>
    <w:basedOn w:val="Normal"/>
    <w:link w:val="CompanyChar"/>
    <w:qFormat/>
    <w:rsid w:val="00447D6E"/>
    <w:pPr>
      <w:jc w:val="both"/>
    </w:pPr>
    <w:rPr>
      <w:rFonts w:cstheme="minorHAnsi"/>
      <w:b/>
      <w:color w:val="FF0000"/>
    </w:rPr>
  </w:style>
  <w:style w:type="character" w:customStyle="1" w:styleId="CompanyChar">
    <w:name w:val="Company Char"/>
    <w:basedOn w:val="Heading1Char"/>
    <w:link w:val="Company"/>
    <w:rsid w:val="00447D6E"/>
    <w:rPr>
      <w:rFonts w:eastAsiaTheme="majorEastAsia" w:cstheme="minorHAnsi"/>
      <w:b/>
      <w:color w:val="FF0000"/>
      <w:sz w:val="28"/>
      <w:szCs w:val="3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5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2" Type="http://schemas.microsoft.com/office/2011/relationships/webextension" Target="webextension2.xml"/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1">
    <wetp:webextensionref xmlns:r="http://schemas.openxmlformats.org/officeDocument/2006/relationships" r:id="rId1"/>
  </wetp:taskpane>
  <wetp:taskpane dockstate="right" visibility="0" width="1" row="0">
    <wetp:webextensionref xmlns:r="http://schemas.openxmlformats.org/officeDocument/2006/relationships" r:id="rId2"/>
  </wetp:taskpane>
</wetp:taskpanes>
</file>

<file path=word/webextensions/webextension1.xml><?xml version="1.0" encoding="utf-8"?>
<we:webextension xmlns:we="http://schemas.microsoft.com/office/webextensions/webextension/2010/11" id="{3ED43B50-D5DE-4560-8A46-4E3FD2179A93}">
  <we:reference id="wa200000368" version="1.0.0.0" store="en-US" storeType="OMEX"/>
  <we:alternateReferences>
    <we:reference id="WA200000368" version="1.0.0.0" store="" storeType="OMEX"/>
  </we:alternateReferences>
  <we:properties/>
  <we:bindings/>
  <we:snapshot xmlns:r="http://schemas.openxmlformats.org/officeDocument/2006/relationships"/>
</we:webextension>
</file>

<file path=word/webextensions/webextension2.xml><?xml version="1.0" encoding="utf-8"?>
<we:webextension xmlns:we="http://schemas.microsoft.com/office/webextensions/webextension/2010/11" id="{189347FB-35C2-4245-BA20-562FDEFA467F}">
  <we:reference id="wa200005669" version="2.0.0.0" store="en-US" storeType="OMEX"/>
  <we:alternateReferences>
    <we:reference id="WA200005669" version="2.0.0.0" store="WA200005669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06948A-7A69-468B-A67E-930120F9A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538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CERTIFICATION MANAGEMENT SYSTEM
HUMAN RESOURCES
(PROCEDURE)</vt:lpstr>
    </vt:vector>
  </TitlesOfParts>
  <Company/>
  <LinksUpToDate>false</LinksUpToDate>
  <CharactersWithSpaces>3497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CERTIFICATION MANAGEMENT SYSTEM
HUMAN RESOURCES
(PROCEDURE)</dc:title>
  <dc:subject/>
  <dc:creator>QCG</dc:creator>
  <cp:keywords/>
  <dc:description/>
  <cp:lastModifiedBy>QCG</cp:lastModifiedBy>
  <cp:revision>4</cp:revision>
  <dcterms:created xsi:type="dcterms:W3CDTF">2025-02-20T08:36:00Z</dcterms:created>
  <dcterms:modified xsi:type="dcterms:W3CDTF">2025-03-05T21:10:00Z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79414159d392c71fd2fb6bcd7645b6a559477771a427c3a3379200527e87c732</vt:lpwstr>
  </property>
</Properties>
</file>