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cstheme="minorHAnsi"/>
        </w:rPr>
        <w:id w:val="-728300053"/>
        <w:docPartObj>
          <w:docPartGallery w:val="Cover Pages"/>
          <w:docPartUnique/>
        </w:docPartObj>
      </w:sdtPr>
      <w:sdtContent>
        <w:p w14:paraId="26417F34" w14:textId="77777777" w:rsidR="000D3CEF" w:rsidRPr="004A193D" w:rsidRDefault="000D3CEF">
          <w:pPr>
            <w:rPr>
              <w:rFonts w:cstheme="minorHAnsi"/>
            </w:rPr>
          </w:pPr>
          <w:r w:rsidRPr="004A193D">
            <w:rPr>
              <w:rFonts w:cstheme="minorHAnsi"/>
              <w:noProof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 wp14:anchorId="44DD2B65" wp14:editId="73D68E7D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5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 xmlns:w16du="http://schemas.microsoft.com/office/word/2023/wordml/word16du" xmlns:w16sdtfl="http://schemas.microsoft.com/office/word/2024/wordml/sdtformatlock">
                <w:pict>
                  <v:group w14:anchorId="64CB94BB" id="Group 51" o:spid="_x0000_s1026" style="position:absolute;margin-left:0;margin-top:0;width:8in;height:95.7pt;z-index:251663360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+aMgwUAAH4bAAAOAAAAZHJzL2Uyb0RvYy54bWzsWdFu4jgUfV9p/8HK&#10;40otJBAYUOmoarfVSKOZatrVzDy6wYFISZy1TWnn6/fYjoOhBVIqjbQSL+DE9/ra555cxydnH5+K&#10;nDwyITNeToLwtBsQViZ8mpWzSfDP/fXJh4BIRcspzXnJJsEzk8HH8z//OFtWYxbxOc+nTBAMUsrx&#10;spoEc6WqcacjkzkrqDzlFSvRmXJRUIVLMetMBV1i9CLvRN3uoLPkYloJnjApcffKdgbnZvw0ZYn6&#10;mqaSKZJPAsxNmV9hfh/0b+f8jI5nglbzLKmnQQ+YRUGzEkGboa6oomQhshdDFVkiuOSpOk140eFp&#10;miXMrAGrCbsbq7kRfFGZtczGy1nVwARoN3A6eNjky+ONqO6qWwEkltUMWJgrvZanVBT6H7MkTway&#10;5wYy9qRIgpvDXhgjDwFJ0BdGYdwbhRbUZA7kV34nze2/t7gO4KxdOy5yZ20+ywoMkSsQ5PtAuJvT&#10;ihls5Rgg3AqSTbGCGEspaQGmfgN3aDnLGYnN1HV8GDZQybEEaltxcut9Haiw1+0N11dLx8lCqhvG&#10;Deb08bNUlpxTtAy1pvXMEl6WMlPsB+aaFjn4+leHdMmSIBnRYOBIvWn+c918Tmy6tpn/CL3R65H3&#10;x/CdumRvjOiQGL5TvYb9kXpepBZY+eatY/TfFmPdfC9W6+k7ZhulZit3/fT1BoNhGMX7ues7hVF3&#10;NBjG+3m1nsS9WfHNW/Mqfhuv1s2PvHq1eP58dxXpDcJR3H1jLRn2en1wcW9SfJ60COGbH2lVv9W9&#10;2AB/++YURqPBoEW2/cpzpJV+idxa2f1dcBTXZT2Kwg/xtqz7HuaVxGZli/nGa48Z2WwdO2O8YNbu&#10;GH7tGfZaxvCdwhWzdkdaZ1Y06rZBzHdaFazdgfwKZAvWTsB887A7CmP7mOyO4W9s7XLve7TI/TpV&#10;9m7m6+ao6bun75Pk8Bfq3TF8krSO4TsdyKx3bYW7l+RT5a1b4SHMahFjB61wep25Exudu0Nc8lTW&#10;pzi0CI6V+iCt30sqLvUZ2T/S4SDtLnFkswdieGnrPc4gmO9sjq2YTztnkMB3jt4UGRXDd3Yn23aR&#10;kWDfuf+myEiF72x2Abdm+18DL3Ce1ypQblQgFRCoQCIgUIEe7FZQUaXzZbKCJlkadcMcqMkc0kDN&#10;Ut1f8Ed2z42lWkkcLlmr3rz0rdzxXE/Y2ToL91+Z8XxLF9cSwdm5f2tfvzMYKGzBrjF0Zu7fmqNu&#10;YQp12W1huTnZJOeS2flo0Ixk06CnQfeEjNwQt+TXWZ67JcBBqylWPzEt9ZwzDWdefmMplBg8EpF5&#10;PowQyC5zQR4pkkeThJUqtF1zOmX2Nl7DoUHZ4RsPMy0zoB45Rfxm7HoALTK+HNsOU9trV2Z0xMbZ&#10;PrhNmPWJWefGw0TmpWqci6zk4rWV5VhVHdnaO5AsNBqlBz59hk4luFUxZZVcZ0Kqz1SqWyogAyGv&#10;kGLVV/ykOQd/QVPTCsici1+v3df2ENLQG5AlZNBJIP9dUMECkn8qIbGNwn4fwypz0Y+HES6E3/Pg&#10;95SL4pIjTShEmJ1panuVu2YqePEdiu2FjoouWiaIjYKn8Cjai0uFa3RB803YxYVpQysFvz6Xd1Wi&#10;B9eoVlj5/dN3Kiqim5NAQWn7wp2sR8dOQQMfV7bas+QXC8XTTMtrhocW1/oCEqMWQn+L1giYNrXG&#10;8CCx0XAfRN2urLpy7jRdDYnWGmvwdHE0sG6g5uTIhzyr9BOs8dPtWopGpjaE6FcEeytyX/FkUeDZ&#10;taq9YDlV+GQg51klwZAxKx7YFAX507TWiaUSTCWoLe7RRfVGuJNhPHQbRGOCFPsTPJac9Fhy/m8l&#10;x3zswEces2vVH6T0VyT/2pSo1Wez8/8AAAD//wMAUEsDBAoAAAAAAAAAIQCbGxQRaGQAAGhkAAAU&#10;AAAAZHJzL21lZGlhL2ltYWdlMS5wbmeJUE5HDQoaCgAAAA1JSERSAAAJYAAAAY8IBgAAANiw614A&#10;AAAJcEhZcwAALiMAAC4jAXilP3YAAAAZdEVYdFNvZnR3YXJlAEFkb2JlIEltYWdlUmVhZHlxyWU8&#10;AABj9UlEQVR42uzd7W4baXou6iqSoqgv2pHt7XHPeCPBQmaA9WMBC1j5GSQnsPMnQA5hHcA+q5xA&#10;jmNj/91BJhPPtNttSZYoWaItfmw+ZL3W22y627JVEj+uC3hRpaK76a5S22Lx5v2U4/H4/yoAAAAA&#10;lsP1ZPUm62yyBpN1NFlXZVleOjUAAAAAwDIqBbAAAACAFXE8WRHEuipmwazrsix7TgsAAAAA8JAE&#10;sAAAAIBVFyGsy+KmOSuCWcdOCwAAAABwHwSwAAAAgHWV2rJSc9alYBYAAAAAcNcEsAAAAIBNc13c&#10;tGVdVdteWZbXTg0AAAAAcFsCWAAAAAA3UltWBLOOYluW5aXTAgAAAAB8jgAWAAAAwK+LYFbenBXj&#10;DHtOCwAAAAAggAUAAADw9SKEFcGs1JwVwaxjpwUAAAAANocAFgAAAMDdS2MMU3NWtGb1yrK8dmoA&#10;AAAAYL0IYAEAAADcn3yM4WCyjibrqizLS6cGAAAAAFaTABYAAADAckhjDKM5K4JZ12VZ9pwWAAAA&#10;AFhuAlgAAAAAyy1CWJfFTXNWBLOOnRYAAAAAeBDNyWpVqzFZWwJYAAAAAKsptWWl5qxLwSwAAAAA&#10;uBPTYFUxC1vF2p6ssjr2MwJYAAAAAOvlurhpy7qqtr2yLK+dGgAAAAD4iTxYFSuCV+3b/ksEsAAA&#10;AAA2R2rLimDWUWzLsrx0WgAAAABYY6nJKm3z8YF3QgALAAAAgAhm5c1ZMc6w57QAAAAAsCLy9qr5&#10;8YF1GU3WIJYAFgAAAACfEyGsCGal5qwIZh07LQAAAAA8gPn2qnx8YJ0+FrOw1XW1xpP1If8FAlgA&#10;AAAA3FYaY5ias6I1q1eW5bVTAwAAAMA3mG+vyput6hT3tYbZNu2PvuQfFsACAAAA4K7kYwyjfv1o&#10;sq7Ksrx0agAAAADI5O1Vqdmq7pBVClZFe9Wn8YHVsW8igAUAAADAfUhjDKM5K4JZ12VZ9pwWAAAA&#10;gLWVt1fNjw+sy3x7VT4+sDYCWAAAAAA8pAhhXRY3zVkRzDp2WgAAAABWQt5eNT8+sC7z7VURrhoX&#10;s2arByGABQAAAMAySm1ZqTnrUjALAAAA4EGkYFVqr8rHB9Ypb6/KxwcuHQEsAAAAAFZJ3HBLbVlX&#10;1bZXluW1UwMAAADw1ebbq/LxgXXK26tSs1UaH7gyBLAAAAAAWBepLSuCWUexLcvy0mkBAAAA+CRv&#10;r0rjA1OzVV1Se1UEqwbFT8cHrgUBLAAAAADWXQSz8uasGGfYc1oAAACANZW3V82PD6zLfHtVPj5w&#10;7QlgAQAAALCpIoR1mW0jmHXstAAAAAArYL69aru4GR9YlxSySu1V+fjAjSaABQAAAAA/lcYYpuas&#10;aM3qlWV57dQAAAAA9yi1V6VgVT4+sE55e1U+PnDkkiwmgAUAAAAAXyYfY3iVtmVZXjo1AAAAwDfI&#10;26vy8YF1ytur5putuCUBLAAAAAD4dtGWlZqzjibruizLntMCAAAAVPL2qvnxgXWZb6+KZishqxoI&#10;YAEAAABAfSKEdVncNGddCmYBAADA2srbq+bHB9Zlvr0qHx/IPRHAAgAAAID7l9qyUnNWBLOOnRYA&#10;AABYevPtVXmzVZ3yYFU+PpAl0HIKAAAAAODe7VbrSTowHsd90+kN1NSWdVVte2VZ+tQqAAAA3J/5&#10;9qqtbFuneP0/zLb5+EAe2Hg8jmaz7erLnWKWu4rvix0NWAAAAACw/FIwKzVnHcW2LMtLpwYAAAC+&#10;Wt5elY8PrPs1fmqvmh8fyAMYj8cH1e58wCqNjjz4tX+HABYAAAAArLYYXZg3Z8U4w57TAgAAAFN5&#10;sGp+fGBd5tur8vGB3IPxeLxb/DxA1S5uAnb5499MAAsAAAAA1lNqzErbCGYdOy0AAACsoRSsinDN&#10;/PjAusy3V+XNVtRgPB7H9dytvkwjAMN+9n2w+xC/NwEsAAAAANgsaYxhas6K1qxeWZY+hQsAAMAy&#10;m2+vyscH1ilvr0rNVkJWdygbATgfsPriEYAPTQALAAAAAAj5GMOrtC3L8tKpAQAA4J7Mt1fl4wPr&#10;fk2c2qvmxwfyFcbjcVyz7erLPGC1U+3f6QjAhyaABQAAAAD8mmjLSs1ZR5N1XZZlz2kBAADgK+Xt&#10;Vfn4wDrl7VXz4wP5AnMjAPOA1YOPAHxoAlgAAAAAwNeKENZlcdOcdSmYBQAAQCVvr0rNVml8YF1S&#10;sCq1V+XjA/mM8Xic2qjmA1YpFHfgLP0yASwAAAAA4K6ltqzUnBXBrGOnBQAAYO2k9qq08vGBdZlv&#10;r8rHB1KZGwG4U12ffARgPNZ2pu6GABYAAAAAcF/ipnhqy7qqtr2yLH0SGQAAYHnNt1fl4wPrlLdX&#10;pfGBqdlqY43H49RGNR+wmm+w4h4JYAEAAAAADy0Fs1Jz1lFsy7K8dGoAAADuTYR5UognHx9Y9+vB&#10;1F41Pz5wY2QjAEMesErnP3+cJSSABQAAAAAssxhdmDdnxTjDntMCAADwVfL2qnx8YKPG55xvr4pm&#10;qzQ+cG19ZgRg2M+uhRGAa0IACwAAAABYRakxK20jmHXstAAAAPykvSqND0zNVnVJ7VUpWJWPD1wr&#10;2QjAfNzfTvHzBis2iAAWAAAAALBO0hjD1JwVrVm9siyvnRoAAGCNzLdX5eMD65S3V+XjA1faZ0YA&#10;xtc71b4RgPwiASwAAAAAYBPkYwyv0rYsy0unBgAAWFLz7VX5+MA65e1V8+MDV8Z4PM4bqvJxgGkE&#10;YP44fBMBLAAAAABg00VbVmrOOpqs67Ise04LAABwT/JgVT4+sE55e9X8+MCl9pkRgO3snBkByL0T&#10;wAIAAAAAWCxCWJfFTXPWpWAWAADwlVKTVdrm4wPrMt9elTdbLZXxeJw3VO1U5yYfARiPtX0bsawE&#10;sAAAAAAAbie1ZaXmrAhmHTstAACw8fL2qvnxgXWZb6+6zrYP6hdGAO5k58UIQNaCABYAAAAAwN2I&#10;NzhSW9ZVte2VZXnt1AAAwNqYb6/KxwfWKW+vyscH3rvxeLxb3ITK0ri/fARg/jhsBAEsAAAAAIB6&#10;pWBWas46im1ZlpdODQAALKX59qq82aru1w4pWDU/PrBWnxkBGParrRGA8AsEsAAAAAAAHk6MLsyb&#10;s2KcYc9pAQCAe5G3V6Vmq7pDRilYFSGr+fGBd248HucNVfMjAMOBbwP4dgJYAAAAAADLJzVmpW0E&#10;s46dFgAAuLW8vWp+fGBd5tur8vGB3+wzIwDj651q3whAuGcCWAAAAAAAqyONMUzNWdGa1SvL8tqp&#10;AQBgg+XtVfPjA+sy316Vjw+8tfF4HL/X3erLRSMA88eBJSOABQAAAACw+vIxhldpW5blpVMDAMCa&#10;SMGq1F6Vjw+sU95elY8P/CLZCMA8QNUubkYdGgEIa0AACwAAAABgvUVbVmrOOpqs67Ise04LAABL&#10;aL69Kh8fWKe8vSo1W6XxgT8zHo/j97NdfbloBOD2PfyegSUigAUAAAAAsJkihHVZ3DRnXQpmAQBw&#10;T/L2qjQ+MDVb1SW1V0WwalD8dHzg/AjAPGC1U9wEwowABBYSwAIAAAAAIJfaslJzVgSzjp0WAABu&#10;KW+vmh8fWJf59qqP//qv/7r9L//yL9Fu9bkRgLvVYwBfTQALAAAAAIAvEW9ipbasq2rbK8vy2qkB&#10;ANhY8+1V28VNW1Rt/uEf/qH4n//zfza73e7w7//+71uPHz9u/K//9b+iycoIQOBBCGABAAAAAPAt&#10;UjArNWcdxbYsy0unBgBgLaT2qhSsyscH3ql/+qd/2o/tb37zm60//OEP5fb29uhv//Zvtw4PD4tH&#10;jx6NXr58ud3pdMYuCbBsBLAAAAAAAKhLjC7Mm7NinGHPaQEAWEp5e1U+PvCb/OM//uNOt9udNmL9&#10;9//+3/diO/m6vbe313706NHgr/7qr7Z/85vfjNrt9ujJkyeDyWOjyfGhywGsEgEsAAAAAADuW2rM&#10;StsIZh07LQAAtUtNVmmbjw/8Yi9evGj+3d/93XTc39/8zd90dnZ2mtXxaYPV1tZW4+DgYPp4p9MZ&#10;7u7uRqhqMDk+nvyaj0JWwLoRwAIAAAAAYFmkMYapOStas3plWV47NQAAXyxvr5ofH/iL0gjAg4OD&#10;xsuXL6cBqqdPn+5sbW1N/9nDw8O9Rf9cq9Uad7vdwc7OznBvb28UIat2uz1+/vz5wOUANoEAFgAA&#10;AAAAyy4fY3iVtmVZXjo1AMCGmm+vivGBZTELW/3E//gf/6P913/919NRgmkE4Pb2dvPw8HAasNrd&#10;3d3qdDpfNGpw8s9ct1qt0ePHj4eT/cHk3zN6+fKlsDyw8QSwAAAAAABYZdGWlZqzjgrBLABgfcy3&#10;V30aH5iPAPzNb36zdXh4OA1QLRoBeFuTf27aZBUhq/39/eHk6+GzZ88GnU5n7JIALCaABQAAAADA&#10;OorGrMvipjnrsizLntMCACyhT+1V//zP/9zd399vDQaDnTQCsNvttvf29qYBq8+NALytCFltbW2N&#10;nz59et1ut0dPnjwZTJ5n9OjRo6HLAXB7AlgAAAAAAGyS1JaVmrMimHXstAAAdRmPx+1/+7d/2zs5&#10;OSn7/f6j6+vrdqytra3uZNu4zQjA25j8O4eTf3eEqqZhqxcvXnxst9vj58+fD1wVgLslgAUAAAAA&#10;ADfBrLNs2yvL8tqpAQAWGY/HB9VuhKe2X7161bi4uNj/y1/+sjMajaLFqnt5edno9/vNun4PrVZr&#10;3O12pyMD9/b2RoeHh4Pt7e3Ry5cv/QwDcI8EsAAAAAAA4PPizcs0zjCCWUexLcvy0qkBgPUzHo93&#10;J5sUmMoDVtOGqtPT0/3z8/P28fFx6+PHj42jo6Ot6+vrcnKsVefv6/Dw8LrVao0eP3483N/fHx4c&#10;HAyFrACWhwAWAAAAAAB8nTTGMDVmxTjDntMCAMtlPB5HoGq3+nJnslJYar/abhdVwCr0+/3y7du3&#10;rfPz8+bFxUXz9PS0ORgMGicnJ1t1/j4PDg6mowKfPn16nUJWz549G3Q6nbGrCLDcBLAAAAAAAOBu&#10;pcastI1g1rHTAgB3KxsBOB+wmm+wWujVq1dbHz58iGBV6/37942rq6tmr9eL0YFlXb/nTqcz3N3d&#10;HUXIqt1uj548eTLodrujR48eDV1RgNUlgAUAAAAAAPcjtWWl5qxpSKssS+ODAKAyHo+jiWq7+jIP&#10;WO1U+/mIwF/15s2bGBVYvn79uh2jAs/Ozlp1h6xarda42+0OHj16NG20evHixcd2uz1+/vz5wBUG&#10;WE8CWAAAAAAA8LAigBVtWTHGMI0zvCrL8tKpAWAdzI0AzANWaQRg/vitnZ2dRXNV4/j4OJqsmhGy&#10;ury8bPT7/WZd/00pZLWzszPc29sbHR4eDra3t0cvX74UrAbYQAJYAAAAAACwvFJbVgSzjgrBLACW&#10;yGdGALarFQ7u6rn6/X759u3bVoSsPn782Dg6OtqKRqvz8/NWnf+Nh4eH161Wa/T48ePh/v7+8ODg&#10;YPjs2bNBp9MZ+w4AIBHAAgAAAACA1RONWZfFTXPWZVmWPacFgG81NwIwxv5FwCkfARiPtet6/lev&#10;Xm2dn583Ly4umqenp83BYNA4OTnZqvO/+eDgYDoq8OnTp9ftdnv05MmTgZAVALchgAUAAAAAAOsj&#10;tWWl5qwIZh07LQCb7RdGAEaoqll84wjA24qQ1YcPHyJYFSMDG1dXVzFCsDUYDMq6nrPT6Qx3d3dH&#10;jx49moatXrx48bHb7cbXQ98hAHwrASwAAAAAAFh/KZh1lm17ZVleOzUAq2s8Hkdoqll9mcb95SMA&#10;88fv1Zs3b2JUYPn69et2jAo8OztrXV5eNvr9fm2/n1arNe52u4OdnZ3h3t7eKEJW7XZ7/Pz584Hv&#10;FgDqJIAFAAAAAACbKwJYaZxhBLOOYluW5aVTA/AwPjMCMOxX21pHAN7G2dlZNFc1jo+PI2zVODo6&#10;2qo7ZBUODw+vU8hqsj/Y3t4evXz5UqgYgAcjgAUAAAAAACySxhimxqwYZ9hzWgC+zng8Tg1V+bi/&#10;NAIwHCzj77vf75dv375tnZ+fNy8uLpqnp6fNGBk4+bpV5/NGyKrVao0eP3483N/fHx4cHAyfPXs2&#10;6HQ6Y99NACwbASwAAAAAAOA2UmNW2kYw69hpATbRZ0YAxtc71f6DjQC8rVevXm19+PChcXJy0oqQ&#10;1WAwiP2tOp/z4OBgsLW1NX769Ol1u90ePXnyZNDtdkePHj0a+u4CYJUIYAEAAAAAAHchtWWl5qxp&#10;SKssSyOhgJUyHo/nG6rmRwDmj6+UN2/eTJusImT1/v37RjRZ9Xq91mAwKOt6zk6nM9zd3Y1Q1TRs&#10;9eLFi4/tdnv8/Pnzge82ANaFABYAAAAAAFCnCGBFW1aMMUzjDK/Ksrx0aoD79JkRgO1qhYN1+O+M&#10;kNXHjx/L169ft6+vr8uzs7PW5eVlo9/v19bE1Wq1xt1ud7CzszPc29sbHR4eDmJkoJAVAJtCAAsA&#10;AAAAAHgoqS0rgllHhWAWcEvj8TjCU9vVl4tGAMZj7XX77z47O4vmqsbx8XGErRpHR0dbEbY6Pz9v&#10;1fm8h4eH161Wa/T48eNhhKy2t7dHL1++1HQIwMYTwAIAAAAAAJZNNGZdFjfNWZdlWfacFtgMcyMA&#10;84BVhKqaxQqPALyNfr9fvn37djoy8OLionl6etocDAaNk5OTrTqf9+DgYDoq8OnTp9f7+/vDaLJ6&#10;9uzZoNPpjH13AsBiAlgAAAAAAMCqSG1ZqTkrglnHTgushvF4HKGp+QBVPgIwPb5RXr16tfXhw4cI&#10;VrXev3/fuLq6atYdsup0OsPd3d1RhKza7fboyZMng263O3r06NHQdyoA3J4AFgAAAAAAsOpSMOss&#10;2/bKsjQWC2o2NwIwGqrSCLz9aruWIwBv682bNzEqsHz9+nU7hax6vV5rMBiUdT1nClk9evRo2mj1&#10;4sWLj+12e/z8+fOB71wAuFsCWAAAAAAAwLqKAFYaZxjBrKPYlmV56dTALxuPxwfV7qIRgOHAWfqp&#10;s7OzCFU1jo+Po8mqOfm6dXl52ej3+7W1erVarXG32x3s7OwM9/b2RoeHh4Pt7e3Ry5cvBVAB4B4J&#10;YAEAAAAAAJsojTFMjVkxzrDntLDOshGAIQ9YbfQIwNvo9/vl27dvWxGy+vjxY+Po6Gjr+vq6PD8/&#10;b9X5vIeHh9etVmv0+PHj4f7+/vDg4GD47NmzQafTGbsqAPDwBLAAAAAAAABupMastI1g1rHTwrIa&#10;j8cRmNqtvlw0AjB/nC+QQlbn5+fNi4uL5unpaXMwGDROTk626nzeg4OD6ajAp0+fXrfb7dGTJ08G&#10;QlYAsBoEsAAAAAAAAH5dastKzVnTkFZZlsZ8UYtsBOB8wMoIwDvy6tWrrQ8fPkSwKkYGNq6urmKE&#10;YGswGJR1PWen0xnu7u6OHj16NNjb2xtGyKrb7cbXQ1cEAFaXABYAAAAAAMDXiwBWtGXFGMM0zvCq&#10;LMtLp4Z54/E4Rv1tV1/mAaudaj8eaztTd+fNmzcxKrB8/fp1O0YFnp2dteoOWbVarXG32x1EyCoa&#10;rV68ePGx3W6Pnz9/PnBFAGA9CWABAAAAAADUI7VlRTDrqBDMWktzIwDzgJURgPfk7Owsmqsax8fH&#10;EbZqHB0dbV1eXjb6/X6zzuc9PDy83tnZGe7t7Y0m+4Pt7e3Ry5cvteIBwAYSwAIAAAAAALhf0Zh1&#10;Wdw0Z12WZdlzWpbLeDyO0FSz+GmAql3cNFSlx7kH/X6/fPv2bev8/Lx5cXHRjJBVNFpNvm7V+bwR&#10;smq1WqPHjx8P9/f3hwcHB8Nnz54NOp3O2FUBABIBLAAAAAAAgOWQ2rJSc1YEs46dlrszNwIwxv5F&#10;eMcIwCXy6tWrrRSyOj09bQ4Gg8bJyclWnc95cHAwHRX49OnT63a7PXry5Mmg2+2OHj16NHRFAIAv&#10;IYAFAAAAAACw3FIw6yzb9sqyNOqsMh6PD6rd+YBVaqg6cJaWx5s3b6ZNVicnJ6337983rq6uYoRg&#10;azAYlHU9Z6fTGe7u7kaoahq2evHixUchKwDgrghgAQAAAAAArKYIYKUxhoPJOpqsq7IsL9fhPy4b&#10;ARjygJURgCsgQlYfP34sX79+3Y5RgWdnZ63Ly8tGv9+v7Zq1Wq1xt9sd7OzsDPf29kaHh4eDGBn4&#10;/PnzgSsCANRJAAsAAAAAAGD9pDGGqTErxhn2Hvo3NR6PI3yzW32ZRgCG/WqbP86SOzs7i+aqxvHx&#10;cYStGkdHR1sRtjo/P2/V+byHh4fXrVZr9Pjx42GErLa3t0cvX77UCAcAPBgBLAAAAAAAgM0RIazL&#10;4qY567osy+Nv/ZdmIwDnA1ZGAK64fr9fvn37djoy8OLionl6etqMkYF1h6wODg6mTVYRstrf3x9G&#10;k9WzZ88GnU5n7KoAAMtGAAsAAAAAAIDUlpWas2L1J6tRPZ4HrHaqfSMA18irV6+2Pnz40Dg5OWm9&#10;f/++ESGryf5Wnc8ZIautra3x06dPr9vt9ujJkyeDbrc7evTo0dAVAQBWScspAAAAAAAA2Bjbk/W0&#10;2o9QVbfa/y57/MlknVcrQlj/NVk/FrNw1vvJupisgVO5et68eROjAsvXr1+3U8iq1+u1BoNBWddz&#10;djqd4e7uboSqpmGrFy9efGy32+Pnz5/7HgIA1oYGLAAAAAAAgNUXoaoIT7Un61l17KC4aa767Tf+&#10;+6PpKkI6J8UslBUNWX+uvv6hmI0z7FeLB3R2dhahqkaErK6vr8vJ163Ly8tGv9+vra2s1WqNu93u&#10;dGTg3t7e6PDwcLC9vT16+fLltSsCAGwCASwAAAAAAIDllDdU5QGr1GDVLW4CVg+lUa1oy4oRhr3J&#10;Opqsd5P1x2LWlvWh2nJHUsjq+Pg4Gq0aR0dHWxG2Oj8/r3X6zeHh4XWr1Ro9fvx4uL+/Pzw4OBgK&#10;WQEACGABAAAAAADct9RGNR+winBVPiJwlUVbVjQuRSNWBLNifGG0ZEVj1n8Ws8BWBLNOfTss1u/3&#10;y7dv37bOz8+bFxcXzdPT0+ZgMGicnJxs1fm8BwcH01GBT58+vU4hq2fPng06nc7YVQEA+MwPvwJY&#10;AAAAAAAA3yw1VIU8YHWw4PFNFy1Ng2LWlhVBrGjH+n6yfixmQa331bHBJpyMV69ebX348CGCVa33&#10;7983rq6uot2qNRgMyrqes9PpDHd3d0ePHj0a7O3tDZ88eTLodrvx9dC3JwDA7QlgAQAAAAAALLZo&#10;BGD4rtouwwjAdRKNWRE6ipasaM6KgNYPxSyYFWMNz6rj/VX7D3vz5k2MCixfv37djlGBZ2dnrbpD&#10;Vq1Wa9ztdgcRsopGqxcvXnxst9vj58+fD3yrAQDcLQEsAAAAAABg06SGqhj596zaTyMA88dZDo1q&#10;RVtWjDOMYNabYhbUelXM2rI+VNsHc3Z2Fs1VjePj42iyakbI6vLystHv95t1PWcKWe3s7Az39vZG&#10;h4eHg+3t7dHLly+vfdsAANwfASwAAAAAAGAdLBoB2K6Ozz/Oeoj2qAg3RSNWBLNifGG0ZEVj1p8n&#10;691kxUi907t6wn6/X759+7Z1fn7evLi4aB4dHW1Fo9Xk61ad/6GHh4fXrVZr9Pjx4+H+/v7w4OBg&#10;+OzZs0Gn0xn7NgAAWIIfTMfj8f9d7Y8mK6Xhh9UqqmPph7cTpwwAAAAAALgnEZhKAap8HOB3Cx6H&#10;XASiYtRetGVFc1a0Y31frQhqpcasheP4Xr16tZVCVqenp83BYNA4OTnZqvM3fHBwMB0V+PTp0+t2&#10;uz168uTJoNvtjh49ejR0OQEAllsEsP73LX79TjH7JEGEskbVsY/Z43lwq/e5H1oBAAAAAICNtmgE&#10;4EG18sfhrsX7XNGcdXJ5eflxMBj0Li4u3k7W8bt3745PTk4+nJ2dXU2O1xJ66nQ6w93d3QhVTcNW&#10;L168+ChkBQCw+m4bwLqNFNYKl9V+BLIWBbeuqgUAAAAAAKymvKEqjfvLRwB2i5uAFdyLDx8+lKPR&#10;qLy6umpMtsXHjx/LGBk4GAzKuV/aKCeGw+H78Xjcn2zPJ7/27WSdnZ+ff//+/fve5N/1od/vf/i1&#10;52y1WuNutzvY2dkZ7u3tjSJk1W63x8+fP1dcAACwpuoMYN1Gu1oh5nSnH3ojlDUf3BLWAgAAAACA&#10;+/G5EYBxrF0YAcgSSIGqFLbq9/ufC1l9jchlRXjrQwSzJv/Od5MV4ayjRqPx58mxk62trcudnZ2z&#10;7e3t0cuXL69dEQCAzbMsAazbiEDWTrUfwaxUyRqfOJgPbsUPuecuMwAAAAAA/ETeULVoBGB6HJZC&#10;tFd9+PChEaGqCFelJqvY1vm80VwVowLTNtqtImjVaDTi4VYxe6+qV8zejzqdrB8n6/vJOi5m712d&#10;unoAAOtvFQNYt7VfbWPk4TjbT6Jxq1Htn/iWAAAAAABgRS0aARi+q7ZGALL00qjACFtFuCr241id&#10;zxnhqmazOe50OuNGoxEBq2nQKgJXX/mvjJKACIbF+079antUzMJZP0zW+8m6KGbhLQAA1sAmBLBu&#10;Y6e4ac5KIw/zsNZlMfs0Q+j5wRgAAAAAgHvw22q7aARg/jishBgVWI0MjEarIu1H2KouKVAVYato&#10;r9rZ2RmlsNU9/qc3qhVtWTHNJYJZ0ZQVwazXk3VWzAJbfd8lAACrRQDr67WzF7cRzIrgVgSy0quD&#10;NAYxCGsBAAAAAJDLG6pSgKpdHZ9/HFZOjAeMYFVqtEojA+NYXc8ZwaoYDxhhq8n6tH/PIauvEeck&#10;3lOK4FW8v3Rc3ASzojHrXTEbZ3jhOwsAYEl/oBPAuhfxQ/NOtd+vfpAuipuQ1nxw68opAwAAAABY&#10;ORGYWhSg+m7B47DyUqAqGq1Go1HZ7/fL4XBYRtiqzuet2qumowOj1SpCVnFsTU9zTGaJ95Hiw/7R&#10;nHU6Wd8Xs3DWm8kaVscAAHhAAljLab/avi9uRh7GJxvmg1vX1Q/bAAAAAADUJ2+oelbtH1QrfxzW&#10;TrRXVaMCpw1WEa6KY9FsVefzRriq2WyOO53Op5BVNFpF8IqpeJ8o3jeKMYb9antUzMJZ0ZqVGrNM&#10;aAEAuAcCWKtvp/ohO0JZ6VVHjERMwa1+dvzE6QIAAAAAmIrwVLfaXzQCsFvcBKxg7aVRgVXYqkjj&#10;A+t8zghVRbgqQlaNRmM6KjAdc0W+WqNa8QH+eO8o3htKYwxfFbMP/wtmAQDcMQGszZLCWtfVSsGt&#10;ZvV4Htzq+eEbAAAAAFgx+Yi/PGAVx9qFEYBsuDQqMIJVKWQVgasIXtUlBaqi0Sraq6rxgdOwlSty&#10;r6ItK94Pig/ux3tDx8VshGEKaB1Vj/WdKgCAr/hhSwCLz2hXK8QnIbaKWSBrUXBLWAsAAAAAqFOE&#10;piI89bkRgOlx2HgxJrAKVk23MTIwHavrOSNYFeMBI2w1WUUaFRhhK1dkJcSH8+N9nni/J5qzIoz1&#10;Y7UipJXGGQIA8BkCWNyFCGLtVPsprJX228XPg1tXThkAAAAAbLz5hqoUsDICEH5FGhWYGq36/X45&#10;HA6nYas6n7dqryqizSparSJwlcJWrKV4Xye+p6IlK5qx3hazUFZsozUrglmnThMAgAAWD2O/2sac&#10;8TTy8Kz4aYgrbrREaOvc6QIAAACAlfLbartoBGD+OPALUsgqmquiwSrCVXEsxgfW+bwRrmo2m+NO&#10;pzNOowKFrJjTqFa8hxMfuo9QVrRmvZusV8Xs/Z94r8f0FABgYwhgsewilJWas9Kru8ticXDrxOkC&#10;AAAAgFrkI/7ygJURgPCNIlCVha2Kanzg9FhdorkqGqwibFW1WI3TMVeEbxBtWfGeTrRlxfs6Mb7w&#10;uLgJaB1Vj/WdKgBg7X4QEsBijbSLm+asfORhs3o8PomRbgIJawEAAACw6eJeWRr3lweovlvwOPAN&#10;0qjAFLaKNqtotYqwVV3PGY1V0VwVwarJSuMDp2ErV4QHEB+sj0asXjF7vyZGGEYwK96viaBWjDO8&#10;cJoAgFUlgMWmilBWPvJwq/rBf1Fwq1eoyQUAAABgdaSGqviw4rNq3whAqFkKVKWwVb/frz1kFSJY&#10;lUJWaVRgHHNFWBHxXkz8PxJBrGjGejtZ3xezcYZ/nqzhZJ06TQDAshPAgi+zX21j5GGnmAWy4oVA&#10;u/h5cOvK6QIAAADgjsWov261nwesUkNVt7gZBwjUJBsVOA1XRchqOByW0WhV5/NW7VVFjAyMMYHV&#10;2MDpMVhTjWpFW1a875LGGEZA61Vx05jlA/QAwFIQwIIaXgsXszBWNGel2vaz6nge3LquXjgAAAAA&#10;sJnyEX95wMoIQHhgMSowhawiXBXBqzhW53NGuKrZbI47nc44jQqMoFUErlwR+CTCjvEeTLzXEsGs&#10;GF94XMwCWjHWMNqyBLMAgPv/IUUACx5UCmvFi4RxtR+hrPnglrAWAAAAwOqI0FTc38lHAB4UNw1V&#10;RgDCEohRgdXIwAhbFWk/wlZ1SYGqCFulUYFCVnB3/4sVs+BVfEA+3lOJQFYEs2K8YYw17FcLAODO&#10;CWDB6mgXN81ZUa27VdyMO5wPbp04XQAAAAB3Km+oygNWRgDCEouQ1Wg0KqO9KoJV0WYVrVYRtqrr&#10;OSNYFeMBI1g1WZ/2o9HKFYEHEe+hxP/z8d5JBLBijGEEst5N1p+Lm3GGAABfTQAL1vfFRGrOSmGt&#10;fPxhHtzqFap4AQAAgM2V2qjmA1ZxD8UIQFgBKVCVwlb9fr8cDofT0YF1Pm+0V0XYKtqsImSVGq1c&#10;EVgZjWrFB9zjfZMIZcUIwwhovSpm76+cOk0AwJcQwALCfrWNkYedYhbIel/MQlzxomNY3AS3rpwu&#10;AAAAYMmlhqqQB6wOFjwOrIBor6pGBU4brFKTVd0hqwhXpZGBsa2arKZhK2BtxZ8r8QH2+FB7vCfy&#10;l2L2/kmMM4yxhhHKisYsH24HAG5+gBDAAm5pp7hpzko3Ks+q4/PBLWEtAAAA4K7kbVR5gOq7amsE&#10;IKyBNCqwClsVEbiKY3U+Z4SqIlzV6XTGjUZjOiowHXNFgPk/MorZeyHxHkmMMDwqZs1ZvWrbrxYA&#10;sGEEsIA6tYub5qy4WRHBrajyTTdIY956tG9dV8cBAACAzZMaquIewrNqP40AzB8H1kQaFRjBqhSy&#10;isBVBK/qkgJV0WSVRgWmsJUrAtyBeP8jmrPifY8IYL0uZoGseO/jT8UstHXhNAHA+hLAApbpxUk+&#10;8nCruGnQWhTcAgAAAJbXohGA7WJxgxWwhmI8YGqvimBVGhkYx+p6zghWxXjACFtNVpFGBUbYyhUB&#10;HkijWvEeR7znEaGsaM2K9qw/FrP3Q06dJgBYfQJYwKpKzVmXk9UpboJbqXErpFGJ5rADAADAt8tH&#10;AMaov261/92Cx4ENkAJVqdGq3++Xw+GwjLBVnc9btVcV0WYVrVYRuBKyAlZM/DkZ72FEW1a8p/GX&#10;yTorZgGtN8UssCWYBQCr9Je7ABawAXaqFzLRnLVXzAJZ74ufNm6l4NaV0wUAAMCGWTQC8KBa+ePA&#10;Bor2qhgPGEGrCFxFuCqORbNVnc8b4apmsznudDqfQlap0QpgzbWK2fsY8QHzaMqKxqwIZv1QzEJZ&#10;F4UPngPA0hHAAvipFNbqVS9ymtULnEXBLWEtAAAAllXeUJXG/eUjALvFTcAKoEijAquwVVE1W02P&#10;1SVCVRGuirBVFbAap2OuCMDP/9istvFh82jOel3Mglkn1bZfLQDgAQhgAXy9drUirBUfvdsqZrXA&#10;KbgVL3rSqMRzpwsAAIBv9LkRgE+r16dGAAK/KI0KTGGraLOqO2QVjVXRXBUhq9ivxgdOw1auCMCd&#10;iPcjYqRhvA8RHxx/Vcw+WP7jZP05/vgvZq1ZAECNBLAA7u8FUD7yMIW14kVRu/h5cAsAAIDNkRqq&#10;Qhr3l48AzB8H+EUxJrBqr5puI2SVjtX1nClkFe1Vk1WkUYERtnJFAB5Mo1rRihXvTfypmE35iLas&#10;CGlFMOvUaQKAuyGABbCcUnPW5WR1qhdHH4tZiCsPbkX7llnvAAAAy2fRCMDwXbU1AhD4atmowGm4&#10;qt/vl8PhcBq2qvN5q/aqItqsYkxgNTZwegyAlRF/V8SHweO9hXiP4aiYNWb9V7UfoayLwnsPAHC7&#10;v2AFsABW3k5x05y1V70oel/cNG6l4JawFgAAwLfLG6rmRwDmjwN8sxgVmEJWEa6K4FUcq/M5I1zV&#10;bDbHnU5nnEYFRtAqAleuCMDaa1XbeL8hQlhvi1kwK95fiOasfrUAgDkCWACbpV3cNGelkYfxyZYU&#10;3Irj0b51VS0AAIBNsGgEYLs6Pv84wJ2KQFXWaFVU4wOnx+qSAlURtkqjAoWsAPgF8V5CNGfFhI54&#10;7yBGGEY4K4JaMdow3l+4cJoA2GQCWAD80guq1JwVn6zcKmZhrU5x07iVRiWeO10AAMCSicDUogDV&#10;dwseB6jVhw8for2qTGGraLOKVqsIW9X1nBGsivGAEayarDQ+cNpo5YoAcFd/3VQrWrEimBVhrLPJ&#10;+nGy/jhZw2I20hAA1p4AFgB3JTVnxcjDCGlFKCtuIsanxiOslY9KBAAA+Fp5Q9Wzav+gWvnjAPcq&#10;BapS2Krf75fD4XA6OrDO503tVRGyisBVarRyRQB4QPF3X7wfkCZvHBWzD3jHOMM3xez9A8EsANbr&#10;Lz8BLAAeQISxRtWLrBh/mIJbO8XPg1sAAMD6i/BUt9pfNAKwW9wErAAeTDYqcNpglZqs6g5ZxajA&#10;NDIwthG4SmErAFgxrWob9/9jbGGMMvyv6usfq2MDpwmAVSOABcCyy5uzolkravIXBbd6XpQBAMBS&#10;yUf85QGrONYujAAEllgaFRhhqwhXxX4cq/M5I1zVbDbHnU5nnEYFRtAqAleuCAAbIN4HiEBz3P+P&#10;e/+vilk4K94biNGG/WoBwFISwAJgnbSLm+as2G4Vs1rjFNyKkFYalXjldAEAwFeJ0NR28fkRgOlx&#10;gKUWowKrkYHRaFWk/Qhb1SUFqiJslUYFprCVKwIACzWqFeGruK//H8WsJSvasv4Yf6VXXwPAgxLA&#10;AmBTxadpUnNWvHhLYa2t6ute8dNRiQAAsM7mG6pSgOq7amsEILCSYjxgBKtSo1UaGRjH6nrOCFbF&#10;eMAIW03Wp30hKwC4U/F3edznj8kYcT//h2J2Lz/GGb6p9k+dJgDu7S8mASwA+CKpOStGHnaqF28R&#10;zoqQVmrcSvXIAACwLH5bbReNAMwfB1hZKVAVjVaj0ajs9/vlcDgsI2xV5/NW7VXT0YHRahUhqzjm&#10;igDAg2tV27h3HyGs+PB1NGdFUCuas6Ixa+A0AXCXBLAA4O7lzVl7xU1wa6f4eXALAABuK2+oygNW&#10;RgACayvaq6pRgdMGqwhXxbFotqrzeSNc1Ww2x51O51PIKhqtIngFAKycaMxKH6SO9bpaEcz6UzEb&#10;c9h3mgD4GgJYAPCw8uasaNYaFz8NbsXar14A+kQOAMD6isDU02p/0QjA/HGAtZVGBVZhqyKND6zz&#10;OSNUFeGqCFk1Go3pqMB0zBUBgI3QqFaEr+KefLRlRXNWfIj634vZvfkLpwmAXyKABQCrIz6ds2jk&#10;YQpuRUgrjUq8croAAJZCaqiKn9+eVftGAAIbLY0KTGGraLOKwFXs1yUFqqLRKtqrqvGB07CVKwIA&#10;fEbcg4/78hHAivvvPxSzcYbfT9Zfitl9+FOnCYDpXxoCWACwtlJzVtxM7lQvDLeK2Sd54ng+KhEA&#10;gC8Xo/661X4esEoNVd3iZhwgwEaKMYHRXhVhq9hGyCodq+s5I1gV4wEjbDVZRRoVGGErVwQAuGOt&#10;ahsfmI4QVtx//4/q63QMgA0igAUAhAhjfSxmn9iJ8YcRyhoVixu3AADWUT7iLw9YGQEI8BlpVGBq&#10;tOr3++VwOJyGrWp9ATtrryqizSparSJwlcJWAAAPLBqz0r30WK+rFffZozUrRhkOnCaA9SOABQDc&#10;Vh7W6lT7/WJxcAsA4KFFaCrCU/kIwIPipqEqPQ7AAilkFc1V0WAV4ao4FuMD63zeCFc1m81xp9MZ&#10;p1GBQlYAwAprVCvuoUcAK9qyoiUr7qP/ezG7x953mgBWlwAWAFCnvDmrXb2wjBeRKbgVIa40KtGn&#10;fgCAL5U3VOUBKyMAAb5SBKqysFVRjQ+cHqtLNFdFg1WEraoWq3E65ooAABsi7p9Ha1bcN7+crD8X&#10;s/vp3xezxqzYv3CaAFbgD3QBLABgScSLzEUjD7cma1jMwlp5+xYAsH5+W23nA1bxs4ERgADfKI0K&#10;TGGraLOKVqsIW9X1nNFYFc1VEayarDQ+cBq2ckUAAH5Rq5h9cDk+wHxUzO6XR3PWSbVOnSKA5SGA&#10;BQCsqtScFTfto1HrXTGrcN6qjscbtSm4BQA8nHzEXx6wMgIQoAYpUJXCVv1+v/aQVYhgVQpZpVGB&#10;ccwVAQC4c/Fh5vjZLkJY0Y71tpg1Z50Vs9asOGbiBMA9E8ACADZB3py1V8w+KTQqbhq34gVrqzoO&#10;APy6vI0qD1B9V22NAASoUTYqcBquipDVcDgso9Gq1hdWs/aqIkYGxpjAamzg9BgAAA+uUa24zx0j&#10;Df+rmDVnxQeW/7061neaAOohgAUA8FN5c1Y0a10Ws08LpeDWdTFr3zpxqgBYQ7/N/j58Vu2nEYD5&#10;4wDcgzQqMMJWEa6K/ThW6wuidnvcbDbHnU5nnEYFRtAqAleuCADASoqQfnwIOcJXcb872rJiosSP&#10;k/WnYnYv/MJpAvjGP2wFsAAAvlrenBVvTA+qF7EpuJXCWr1C5TMADyeaqLrVfh6wWtRgBcA9i1GB&#10;1cjAaLQq0n6EreqSAlURtkqjAoWsAAA2UtzfjnvXcQ872rJOi1ko68fq2KlTBPBlBLAAAO5Pas7K&#10;g1tbxU3jVoxEfF8IawHw6/IRgHnA6rsFjwPwwCJkNRqNytRoFW1WMTowwlZ1PWcEq2I8YASrJuvT&#10;fjRauSIAAPyKuIcdP6vG/exox3pbzJqzjifrTSGYBfAzAlgAAMspD2PF+MOohI5RIxHYik8e5aMS&#10;AVgfi0YAHlQrfxyAJZMCVSls1e/3y+FwWEbYqtYXDjs7owhbRZtVhKxSo5UrAgBADRrVig8XxzSI&#10;/ypmzVkR1PrPYhbW8gFjYCMJYAEArL48rJXGH6bg1nzjFgD3L2+oSuP+8hGA3eImYAXAEov2qmpU&#10;4LTBKjVZ1R2yinBVGhkY26rJahq2AgCAJRA/D8d96Ahlxf3paMuKDxXHKMMYaZgCWwDr+wehABYA&#10;wEbJm7Pa1YveFNw6q35NGpUIwOd9bgTg0+rPVyMAAVZYGhVYha2KCFzFsTqfM0JVEa7qdDrjRqMx&#10;HRWYjrkiAACssPhwcNyDjskOPxSzlqwIZUU4K404BFh5AlgAAHxO3pzVrl4kR2ArxiB+mKzrYta+&#10;deZUAWskNVSFNO4vHwGYPw7ACkujAiNYlUJWEbiK4FVdUqAqmqzSqMAUtnJFAADYMHH/OZqzIoR1&#10;Vm2jOet4st5M1qlTBKwSASwAAO5Kas7Kg1upJWC+cQvgPi0aARi+q7ZGAAKsqRgPmNqrIliVRgbG&#10;sbqeM4JVMR4wwlaTVaRRgRG2ckUAAODXf6SuVtxfjnas74tZc1Y0aP1ndcw9ZmDpCGABAPAQ8uas&#10;vcl6V72o3qpeSDerx66cKuAXpIaqCHg+q/bTCMD8cQDWWBoVmBqt+v1+ORwOywhb1foD7ay9qog2&#10;q2i1isCVkBUAANQmfr6P+8bxId80zvBtMftQcIw0PK8eA3iYP6QEsAAAWHJ5c1anenEd9qoX12G7&#10;eoENrL5FIwDb1fH5xwHYEClkFc1V0WAV4ao4Fs1Wtf4g2m6Pm83muNPpjNOowNRoBQAALI2YyBD3&#10;j1MwK8YX/qWYtWfFsQunCKibABYAAOskb86aD26lxq00KhG4PxGYWhSg+m7B4wBssDQqsApbFRG4&#10;iv04VpdorooGqwhbxX6ErNIxVwQAAFZa3C+O5qy4Hxz3h38sZgGtN9USzALujAAWAACbLDVnxQvx&#10;eIMtAlsxBvHDZF0XPx2VCPzcohGAB9XKHweAT9KowBS2ijarukNW0VgVzVURsor9anzgNGzligAA&#10;wMZpVCvuDUcIK5qyIpj1brJeFbMGLYBbEcACAIAvEzXWl9V+Cm6l2TPzjVuwyiI81a32F40A7BY3&#10;ASsAWCjGBFbtVdNthKzSsbqeM4Wsor1qsoo0KjDCVq4IAADwBeL1SnxYN+7zpnGGb4tZc1aMNIyA&#10;lvu/wOI/QASwAADgzuXNWfPBrV7x01GJcB/yEX95wCqOtQsjAAH4CtmowGm4qt/vl8PhcBq2qvUH&#10;rVl7VRFtVjEmsBobOD0GAABQk7jPG+GrGGcYwaxozopQ1vfVsb5TBJtNAAsAAB5W3pzVrl64pxf0&#10;76v91LgF855W3x+fGwGYHgeArxajAlPIKsJVEbyKY7X+gNRuj5vN5rjT6YzTqMAIWkXgyhUBAACW&#10;SHzYNj6EkoJZ59X2TbUunCLYDAJYAACwWi/mw/zIw63ip8GtS6dqpc03VKUA1XfV1ghAAO5cBKqy&#10;RquiGh84PVaXFKiKsFUaFShkBQAArIlGtSKQdVTMxhjGNsYYvpqsU6cI1osAFgAArK/UnBXBrXgj&#10;s1+96I/Q1nXx08Yt6vfbartoBGD+OADU4sOHD9FeVaawVbRZRatVhK3qes4IVsV4wAhWTVYaHzht&#10;tHJFAACADRSvv+J+bdyrjTBWjDCMYFY0aP2lOjZwmmAF/+cWwAIAAIqfNmc1ipuwVriqbgpce/H/&#10;M3lDVQpQtavj848DQO1SoCqFrfr9fjkcDqejA+t83ipYNR0dGIGr1GjligAAAHyxuEcb91/TOMNo&#10;yYpQ1o/Vsb5TBMtLAAsAALitvDlrPrh1Ve03s/1VE4GpRQGq7xY8DgD3LhsVOG2wSk1WdYesIlyV&#10;RgbGNlqtUtgKAACA2sS91ni9l4JZ0ZIVrVkRzjouTDmApSCABQAA1H1zIDVnzQe33me/5j7CWnlD&#10;1bNq3whAAJZWGhUYYasIV8V+HKvzOSNc1Ww2x51OZ5xGBUbQKgJXrggAAMBSaVTrvJgFsn6stm8n&#10;61UhmAX3SgALAABYJimMlQe3torFjVvhYLK61f6iEYDd6tcAwFKKUYHVyMBotCrSfoSt6pICVRG2&#10;SqMCU9jKFQEAAFh50ZYV91djZGG0ZX1f3ASzfqi2wF3/jyeABQAALJndyfpdtf+kuAlT/b7a7kzW&#10;y2r/pNpGUOu82r8qbhq18n0AeBAxHjCCVanRKo0MjGN1PWcEq2I8YIStJuvTvpAVAADARosPuMa9&#10;1DTO8LSYjTL8sVoDpwi+jgAWAABwXyI0FeGp3eImQPWkWuF31WN1iYDWdbX/rtpeFzfBrXwfAG4l&#10;Baqi0Wo0GpX9fr8cDodlhK3qfN6qvWo6OjBarSJkFcdcEQAAAG4hGrPi9WsaY/iu2kY4600xa9MC&#10;foEAFgAA8C3yAFWEqiJAlTdU5Y+vkrw5K0JZ6ZNfJ9mvOXH5ATZLtFdVowKnDVYRropj0WxV5/NG&#10;uKrZbI47nc6nkFU0WkXwCgAAAGrUqFbcI43GrLgnmsYZvpqsC6cIZgSwAACARdK4v3wEYN5Q9Xun&#10;6JMIZ/Wq/QhtpU+D9YrFwS0AllwaFViFrYo0PrDO54xQVYSrImTVaDSmowLTMVcEAACAJRNtWdGa&#10;FfdCI4z1fTEbZxj7P1Rb2Kz/KQSwAABgY6QRgOEP1fY+RwAyk8JYEc5KIw/zxq08uAVATdKowBS2&#10;ijarCFzFfl2isSqaq6LRKvar8YHTsJUrAgAAwJpoFbP7m2mcYaw31dc/Fu59sqYEsAAAYLVFYOp3&#10;1X4aARjyBqsnTtPKioDWdbX/rtpeF4uDWwDMiTGB0V4VYavYRsgqHavrOVPIKtqrJqtIowIjbOWK&#10;AAAAsMGiMStej6dg1tviJpwVq+8UscoEsAAAYDmlAFUEql5W+0YA8kvyMFYEtObHH+bBLYC1kUYF&#10;pkarfr9fDofDadiqzuet2quKaLOKMYERuEphKwAAAOCLNaoV9y5jfGEEtGKc4etqXThFrAIBLAAA&#10;uD95G1UaARgjARcFrKBOEc7qVfsR2kqfLsvHH544TcCySCGraK6KBqsIV8WxGB9Y5/NGuKrZbI47&#10;nc44jQoUsgIAAIB7ER+sitasuHcZbVnfFzfBrAhqvXOKWKpvWAEsAAD4JvkIwAhXPa32U0NVHrCC&#10;VZXCWBHOWjT+MA9uAXy1CFRlYauiGh84PVaXaK6KBqsIW1UtVuN0zBUBAACApdQqZvcj0zjDWBHQ&#10;Oq62cO8EsAAAYLEITUV4Kh8BmDdYGQEIi+XNWelTaPn4wzy4BWygNCowha2izSparSJsVddzRmNV&#10;NFdFsGqy0vjAadjKFQEAAIC1EY1ZcX8hD2b9pZjdp4ytD5FSGwEsAAA2SR6gilBVhKvyhqr8caB+&#10;Ecq6zvbnxx/mwS1ghaRAVQpb9fv92kNWIYJVKWSVRgXGMVcEAAAANlqjWhHEilBWBLTSOMNXxWzM&#10;IXwTASwAAFbd50YA/q74ecAKWF15c1Zs002RfPzhidME9ycbFTgNV0XIajgcltFoVefzVu1VRYwM&#10;jDGB1djA6TEAAACAW4h7GNGaFfcaI4yVB7N+KG4a/uHXv5kEsAAAWFJpBGD4Q7XNG6pSwApgXgSy&#10;etn+ovGHeXAL+AUxKjCFrCJcFcGrOFbnc0a4qtlsjjudzjiNCoygVQSuXBEAAADgHrSK2f3D74tZ&#10;a9bbah1Xx+AnBLAAALhPi0YAht8veBzgvuTNWelTbfn4wzy4BWspRgVWIwMjbFWk/Qhb1SUFqiJs&#10;lUYFClkBAAAASy4as6I5K0JY0ZYVTVlvitl9xb8UPvS5sQSwAAC4CylAFYGqNO4vb6j6vVMErIkI&#10;ZV1n+/PjD/PgFiyVCFmNRqMy2qsiWBVtVtFqFWGrup4zglUxHjCCVZP1aT8arVwRAAAAYI00qhVB&#10;rGjMSs1Z8fWrYjbmkDUmgAUAwOcsGgG4UywOWAHwc3lzVmzTTZZ8/OGJ08RdSoGqFLbq9/vlcDic&#10;jg6s83mjvSrCVtFmFSGr1GjligAAAAAbLu7JRGtW3Bt8Xdw0Z8V+CmixDhdaAAsAYKNEYOp31X6M&#10;+nta7aeGqjxgBcD9iUBWr9rPw1p5iCsPbrHBor2qGhU4bbBKTVZ1h6wiXJVGBsa2arKahq0AAAAA&#10;uLVWMbvfl9qy3hazYNbxZP3o9KwWASwAgPWwaATgk2rljwOwHlJzVtygSSMP8/GHeXCLFZVGBVZh&#10;qyICV3GszueMUFWEqzqdzrjRaExHBaZjrggAAADAvYjGrPigXWrL+qHajw9o/snpWU4CWAAAyysP&#10;UC0aAZg/DgCfE6Gs62o/rzRPIa48uMU9S6MCI1iVQlYRuIrgVV1SoCqarNKowBS2ckUAAAAAllaj&#10;WnGPLxqzUnNWfP3HQnv+gxLAAgC4X58bAfi76jEjAAF4SHlzVoSy0k2bfPzhidN0OzEeMLVXRbAq&#10;jQyMY3U9ZwSrYjxghK0mq0ijAiNs5YoAAAAArJW4xxStWRfFbIxhas6KcYbRnuXDl/dxEQSwAADu&#10;RISmIjz1uRGAKWAFAOsiAlm9aj9CW/1sP4W48uDWWkujAlOjVb/fL4fDYRlhqzqft2qvKqLNKlqt&#10;InAlZAUAAABApVXM7s/9VzELZUVAK4JZx5P1o9NzdwSwAAA+Lw9QRagqBah+v+BxAOCXpeasuOGT&#10;PnWXh7Xy/aWUQlbRXBUNVhGuimPRbFXn80a4qtlsjjudzqeQVWq0AgAAAICvEI1Z8cHBFMxKIw3j&#10;A5V/cnpuTwALANhEeYBqfgRg/jgA8DAioHVd7b+rttfFTXAr379z7969OxwOh6337993P3782Lm8&#10;vNzpdrv/b4St6hKhqghXRdiqCliN0zHfDgAAAADck0a1oikrglkpoBX36P5YbEjb/dcQwAIA1kUa&#10;ARj+UG13iptxgEYAAsB6ypuzIpSVbgKdZL/mZP4fOj8/PxgMBlu9Xm8atrq6ujro9/vd0WjUmv+1&#10;4/G42N7e/n/29/dPv+U3Go1V0VwVIavYr8YHTsNWLiMAAAAASyzasqI166KYhbPykYY/FDV+WHJV&#10;tHyPAABLLAJTv6v2F40AzANWAMBm2iluQtiH2fH/9uHDh+Ljx4/F5eVljA6M7aDf719P7NzmCcqy&#10;LCKk9SW/NoWsor1qsoo0KjDCVi4VAAAAACsqPkAYH3zsFLP35vL351rVYxHKilGG0Zb1arLOJuvH&#10;TTlBAlgAwENIAardYnFDlRGAAMAXGQ6HnwJWEbbq9Xqfji3QKr7yXkij0fjd1tbW/ng87sfqdDoR&#10;zLqaHLuMMYHV2MBp2AoAAAAANkhqpP8/q5VEY1Y0Z6W2rKNqP9qy/rxuJ8EIQgDgrjypVlg0AjB/&#10;HADgVs7Pz4u80WowGEyP1Wl3d7doNptFt9sttra2ikePHk2/jrXotzhZ19X+u2p7XdzUr+ejEgEA&#10;AABgUzWqFeMLI5iVmrPiPtr/t6r/UQJYAMAvyUcARnjqabVvBCAAcOciUBXBqqurq2nYqhobOG20&#10;qsv29nbRbrenYasYGXhwcDD9Oo7XKA9jxY2l9CnBk2qbB7cAAAAAYBNEW1Z88vGimIWzUnNW7Edj&#10;1lJ/uFEACwA2U4SmIjyVjwDMG6rycYAAAHcmBapS2Cq+jlarCFvVJRqrImAVoapYEbJKx1ZAhLN6&#10;1X7cZOpX+73i58EtAAAAAFhHrWJ2X+z7YtaWFQ30rybruFiSe2MCWACwPvIAVYSq4h1FIwABgHuX&#10;jwqMsFWv15tu4+s6RbAqhax2dnY+NVptmHTDKcJZi8Yf5sEtAAAAAFhl0ZgVzVn/UcyasyKcFc1Z&#10;Ecz68T5/IwJYALD80ri/fARg3lD1e6cIALhvKVCVh63SyMA6pSar2KZRgbEfjVbcWgS0rqv9d9U2&#10;H3+YB7cAAAAAYFWkYNbrYjbGMDVnRTDrT3U8oQAWADyMNAIw/KHaGgEIACydNCrw6upqGq6K/ThW&#10;pxSo6na7n0YFprAVDyYPY8U3wPz4wzy4BQAAAADLqFGtCGXFBxJTc9bbyfpj8Q3N8QJYAHB3IjD1&#10;u2o/jQAMqaEqHwcIALA0UntVhKxim5qsouWqLhGmilBVhKvSqMAUtmLl5WGt2Par/Xz84YnTBAAA&#10;AMCSiLasaM2K+1jRlvVDcdOcFfu/+sFDASwA+HUpQBXvBqYAlRGAAMBKSaMCU6NVBKzi6zhelxSo&#10;irBVrJ2dnU8jA6ESgaxetr9o/GEe3AIAAACA+9SqttGWdVbcNGfF/o/pFwlgAbCp8nF/aQRg3lBl&#10;BCAAsHJSyCq1V/V6vek2vq5TtFdFi1U+KjCOQQ3y5qx31TYff5gHtwAAAACgLtGYFc1ZryfrVAAL&#10;gHWSjwCMcNXTat8IQABgbaRAVR62ikaraLaq9Qet3d1po1W32/0UskrHYEnF/xTX2f78+MM8uAUA&#10;AAAAX00AC4BVEKGpCE/lIwDzBisjAAGAtZNGBV5dXU3DVrHqDllFqCrCVRGySuMDU9gK1lzenBXb&#10;frWfjz88cZoAAAAAWKTlFADwQPIAVYSqIlyVN1TljwMArKU0KjCCVSlklY7VJYWsIlwVYwNjVGAK&#10;W8EG26nWl4hAVq/az8NaeYgrD24BAAAAsOYEsAC4a6mNKh8BGGMB5wNWAAAbIR8VmAJW8XXs1yUF&#10;qiJsFWtnZ+dT2Ar4ZnE/7fAWvz41Z0UgK9XY5eMP8+AWAAAAACtIAAuAL5FGAIY/VNu8oSoFrAAA&#10;NlI0VkWwKrVX9Xq9T8fqFIGqCFblowJjPwJYwNLIw1r/x6/82ghlXVf777LjKcSVB7cAAAAAWBLl&#10;eDz+304DwEZaNAIw/H7B4wAAGy8FqvJGq8FgMB0fWKcUqOp2u5+arYSsgOKnzVnxB1EaeZiPPzz5&#10;/9m7m93I0SMNoyqgNvSCi7ZRq16376wv3YA3EkAvKCAb0PjNYWRFV6csKUuflD/nAAQ/UsJgkBuX&#10;pKcjfEwAAAAA45mABXB9KqBKUFXr/vqEqt98RAAAz0tQlbBqXdd9bFVrAxNgjZLJVZlgVWsD+0Qr&#10;gGdMd98nFb+0EjFB1rKdE209tnNFXD3cAgAAAOANBFgAl+HYCsDp7nhgBQDACyqoqtgqz5lqldhq&#10;lJpelagqV9YH1juAwfI7wF/e8P01OStBVo3567FWPwMAAADcPAEWwOfJX9p+3c5Z9feP7VwTqnpg&#10;BQDAG/VVgYmtlmUZHllFwqqKrKZpuvv69ev+HcAF6bHWtxe+N4HWbjs/bPfd3fdwq58BAAAArpIA&#10;C+D9HVsB+Pft6l8HAOAnJaxKYFWxVSKrejdSgqqEVX1VYM6ZaAVwY3ph+tKUrT45K1FWrTy8b99z&#10;7yMFAAAALs2Xp6en330MAC/qAVWiqsRVfUJV/zoAAO8sqwL7RKusDcy7kSqomuf5sCqwYisAhkuc&#10;tWznRFuP23m5+x5u9TMAAADApzEBC7hlz60A/PXur4EVAACD1SSrdV3391y1PnCUxFSJqhJX1apA&#10;kRXAWcjvLX95w/fX5KwEWVXo9olb/QwAAADwrgRYwDVKNDVt539u9z6hqgIrAAA+WAVVmV6VKVZ5&#10;zlSrxFaj1PSqRFW5pmk6rAwE4Gr0WOvbC9+bQGu3nR+2++7ueLgFAAAA8CIBFnApjq0AjN+OfB0A&#10;gE/UVwUmtlqWZX/P80iZXpUpVgmrElnVRCsA+PF/Mtr5pSlbPcZKoFUrD2viVg+3AAAAgBv15enp&#10;6XcfA/CJekD14wrA/nUAAM5IBVU9tqqVgSPVJKvca1VgzplyBQCfLHHWsp0TbT1u5+Xur+EWAAAA&#10;cEVMwAJGOLYCcNrehxWAAAAXolYFruu6D6xy5d1IiaoSV83zfFgfWLEVAJyx/K71lzd8f8VYibOO&#10;rT/s4RYAAABw5r8UAHiNBFO/budjKwB7YAUAwAWpVYEJqyqyqnejVGSVuKpWBVZsBQA3osda3174&#10;3gRau+38sN37+sMebgEAAAAfTIAFVECVv3RVQPX37epfBwDggtWqwJpolcAqz3k/SgVVia1yTdN0&#10;iK0AgDfp/+P50pStHmMl0Ppx/WEPtwAAAIB38OXp6el3HwNcnR5QHVsB2L8OAMCVqMiqplcty7K/&#10;53mkBFUJq/qqQJEVAFyEHmvl/rid+/rDex8TAAAA/G8mYMHl6CsAE0/9Yzv/un3NCkAAgBtQQVWP&#10;rTLRKpOthv5j9G9/20+0muf5EFnVOwDgYk3b9RoJspZ2Prb+sIdbAAAAcDMEWPD5Ek3lF13PrQCs&#10;wAoAgBtSqwLXdd3HVrlqstUoiaoSV9XawD7RCgC4efldcl9/+O2F7++Tsx62e19/2MMtAAAAuPgf&#10;moH31wOqRFU/TqiyAhAAgENQVbFVnkdHVplYlbAqV9YGZlVgvQMAeEe/PHM+JlHWrp1/XH/Ywy0A&#10;AAA4O1+enp5+9zHAq/223Y+tAOxfBwCAvb4qsKZY5TnnUSqoyuSqXNM0HWIrAIAL1ydn5f64nfv6&#10;w3sfEwAAAB/JBCz4vgIw/rndrQAEAODVMrGqAqvEVcuyHN6NlKAqYVVfFZhzAiwAgCs13X3/Xd5L&#10;EmQt27nHWj3i6uEWAAAAnESAxbVKMPXrdq4VgFETqvo6QAAAeJWsCuwTrbI2MO+G/sN2C6rmeT5M&#10;tqrYCgCA/ym///7lDd9fk7MSZNU/8vr6wx5uAQAAwJ9+AIVLUgFVgqoKqKwABADg3SSoSli1rus+&#10;tqq1gZloNUpiqkRViatqVaDICgDgw/VY69tL/2y8+/84Kx7a+4q4ergFAADAlfvy9PT0u4+BT9bX&#10;/dUKwD6hqn8dAAB+WgVVFVvlOVOtEluNUtOrElXlSmRV7wAAuGp9clairFp52Ncf3vuYAAAALpcJ&#10;WIzSVwAmnvrHdrYCEACAD9FXBSa2WpZleGQVCasqspqm6TDRCgCAmzVtV7y0EjFB1rKdE209tnNF&#10;XD3cAgAA4AwIsHirRFP5ZUFfAdgnVPV1gAAAMFTCqgRWPbaqlYEj1SSr3GtVYM6ZaAUAAD8hv7P/&#10;5Q3fX5OzEmTVysMea/UzAAAAA3+Ygx5QJapKQGUFIAAAZ6NWBa7ruo+rcs67kSqomuf5sCqwYisA&#10;ADgTPdb69tI/q/977bbzw3bf3X0Pt/oZAACANxBgXbda99dXANaEKisAAQA4KzW9KpFV7jXJKlOu&#10;RklMlagqcVWtCqzYCgAArkzfi/3SlK0+OStRVq08vG/fc+8jBQAA+H9fnp6efvcxXJRaARj/3O5W&#10;AAIAcBFqVWBNtEpglee8H6WCqsRWuaZpOqwMBAAAflrirGU7J9p63M7L3fdwq58BAACujglY5yF/&#10;+fl1O9cKwOgTrKwABADgIlRkVdOrlmXZ3/M8UqZXZYpVXxWYdwAAwFD5O8Mvb/j+mpyVIKtWHvaJ&#10;W/0MAABwMT8YMU4FVAmqat1fn1D1m48IAIBLVEFVj60y0SqTrUZKXJWJVvM8HyKregcAAFyEHmt9&#10;e+F78wPGbjs/bPfd3fFwCwAA4NMIsN6uT6OqFYBZCXgssAIAgItWqwLXdd3HVrlGR1aJqhJXJbKq&#10;9YEVWwEAADelj7R9acpWj7HyQ0utPKyJWz3cAgAAeFdfnp6efvcx/GkFYOKqf2znmlDVAysAALgq&#10;tSowYVVFVvVulIqsEldlbWBWBVZsBQAAMFjirGU7J9p63M7L3V/DLQAAgBdd+wSsYysA+wQrKwAB&#10;ALgJfVVgBVZ5znmUCqoSW+WapukQWwEAAHyi/G3klzd8f8VYibOOrT/s4RYAAHCjP2Rcmh5QJapK&#10;XNUnVPWvAwDAzcjEqoRVNb1qWZbDu5ESVCWs6qsCc06ABQAAcAV6rPXthe9NoLXbzg/bva8/7OEW&#10;AABwJc4lwHpuBeCvd38NrAAA4GZVUNUnWv3xxx/79YFD/8G+BVXzPB8mW4msAAAA/qKP/H1pylaP&#10;sfJD3Y/rD3u4BQAAnLEvT09Pvw/8v59oatrO/9zufUJVBVYAAECToCph1bqu+9iq1gYmwBolk6sy&#10;warWBvaJVgAAAHyqHmvl/rid+/rDex8TAAB8jlMmYB1bARi/Hfk6AADwjAqqKrbKc6ZaJbYapaZX&#10;JarKlfWB9Q4AAICzNd19/w/eX5Iga2nnY+sPe7gFAAD8pB5gVUCVv7zUur8+oeo3HxcAALxNXxWY&#10;2GpZluGRVSSsqshqmqa7r1+/7t8BAABw9fK3n77+8NsL398nZz1s977+sIdbAADAEVlB+ORjAACA&#10;0yWsSmBVsVUiq3o3UoKqhFV9VWDOmWgFAAAAAyTK2rXzj+sPe7gFAAA3Q4AFAACvlFWBfaJV1gbm&#10;3UgVVM3zfFgVWLEVAAAAnLE+OSv3x+3c1x/e+5gAALgGAiwAAGhqktW6rvt7rlofOEpiqkRViatq&#10;VaDICgAAgBuSIGvZzj3W6hFXD7cAAOCsCLAAALg5FVRlelWmWOU5U60SW41S06sSVeWapumwMhAA&#10;AAB4k5qclSCrRlP39Yc93AIAgOEEWAAAXKW+KjCx1bIs+3ueR8r0qkyxSliVyKomWgEAAACfIlHW&#10;bjs/tPcVcfVwCwAATiLAAgDgYlVQ1WOrWhk4Uk2yyr1WBeacKVcAAADAxeqTsxJl1crDvv7w3scE&#10;AMCPBFgAAJy9WhW4rus+sMqVdyNVUDXP82F9YMVWAAAAwM1LkLVs50Rbj+1cEVcPtwAAuGICLAAA&#10;zkKtCkxYVZFVvRslMVWiqsRVtSqwYisAAACAd1STsxJk1X9V1mOtfgYA4MIIsAAA+DC1KrAmWiWw&#10;ynPej1JBVWKrXNM0HWIrAAAAgDOUQGu3nR+2++7ue7jVzwAAnAEBFgAA76oiq5petSzL/p7nkRJU&#10;JazqqwJFVgAAAMCV65OzEmXVysP79j33PiYAgLEEWAAAvFkFVT22ykSrTLYaKXFVJlrN83yIrOod&#10;AAAAAP9T4qxlOyfaetzOy933cKufAQB4JQEWAADPqlWB67ruY6tcNdlqlERViatqbWCfaAUAAADA&#10;h6nJWQmy6r+66xO3+hkA4KYJsAAAblwFVRVb5Xl0ZJWJVQmrcmVtYFYF1jsAAAAALk4Crd12ftju&#10;u7vj4RYAwNURYAEA3IC+KrCmWOU551EqqMrkqlzTNB1iKwAAAABuVo+xEmjVysOauNXDLQCAiyDA&#10;AgC4EplYVYFV4qplWQ7vRkpQlbCqrwrMOQEWAAAAAPyExFnLdk609bidl7u/hlsAAJ9GgAUAcGGy&#10;KrBPtMrawLwbqYKqeZ7/tD5QZAUAAADAGakYK3HWsfWHPdwCAHg3AiwAgDOUoCph1bqu+9iq1gZm&#10;otUomVyVCVYJq2pVYE20AgAAAIArk0Brt50ftntff9jDLQCA/0mABQDwSSqoqtgqz5lqldhqlJpe&#10;lagqVyKregcAAAAAHNVjrARaP64/7OEWAHCDBFgAAAP1VYGJrZZlGR5ZRcKqiqymaTpMtAIAAAAA&#10;huqxVu6P27mvP7z3MQHAdRFgAQD8pIRVCax6bFUrA0eqSVa516rAnDPRCgAAAAA4ewmylnY+tv6w&#10;h1sAwJkSYAEAvFKtClzXdR9X5Zx3I1VQNc/zYVVgxVYAAAAAwE3pk7Metntff9jDLQDgAwmwAACa&#10;ml6VyCr3mmSVKVejJKZKVJW4qlYFVmwFAAAAAHCCRFm7dv5x/WEPtwCAnyTAAgBuTgVVNdEqz1kd&#10;mNhqlAqqElvlmqbpsDIQAAAAAOAT9clZuT9u577+8N7HBADPE2ABAFcpMVWiqoqtlmXZ3/M8UqZX&#10;ZYpVwqpEVjXRCgAAAADgCiTIWtr52PrDHm4BwE0QYAEAF6uCqh5bZaJVJluNlLgqE63med6vDqxJ&#10;VnkHAAAAAMBBTc7qsVZff9jDLQC4WAIsAODs1arAdV33sVWu0ZFVoqrEVYmsan1gxVYAAAAAALy7&#10;/NJ3t50f2vuKuHq4BQBnRYAFAJyFWhWYsKoiq3o3SkVWiatqVWDFVgAAAAAAnK0+OStRVq087OsP&#10;731MAHwUARYA8GH6qsAKrPKc8ygVVCW2yjVN0yG2AgAAAADg6iXIWrZzoq3Hdq6Iq4dbAPBmAiwA&#10;4F1lYlXCqppetSzL4d1ICaoSVvVVgSIrAAAAAADeqCZnJciqlYd9/WEPtwBgT4AFALxZBVV9otUf&#10;f/yxXx84UuKqTLSa5/kw2areAQAAAADAB8svxXfb+aG9r4irh1sAXDEBFgDw/E+O//nPPqxa13Uf&#10;W9XawARYo2RyVSZY1drAPtEKAAAAAAAuVJ+clSirVh7et++59zEBXCYBFgDcuAqqKrbq6wNH6dOr&#10;sjYwqwLrHQAAAAAA3LjEWct2TrT1uJ2Xu+/hVj8D8MkEWABwA/qqwIRVy7Lsn/N+pIRVmVyVa5qm&#10;Q2wFAAAAAAC8m5qclSCrVh72iVv9DMAAAiwAuBIJqxJYVWyVyKrejZSgKmFVXxWYcyZaAQAAAAAA&#10;ZyWB1m47P2z33d33cKufAXglARYAXNpPRv/5z58mWmVtYN6NVEHVPM+HVYEVWwEAAAAAAFepT87K&#10;HyJq5eF9+557HxOAAAsAzlKCqoRV67ruY6tctT5wlMRUiaoSV9WqQJEVAAAAAADwComzlu2caOtx&#10;Oy93x8MtgKsiwAKAT1JBVcVWec5Uq8RWo9T0qkRVuRJZ1TsAAAAAAIAPUjFW4qxa89EnbvVwC+Ds&#10;CbAAYKC+KjCx1bIs+3ueR0pYlSlWCaumaTpMtAIAAAAAALgwCbR22/lhu+/ujodbAJ9CgAUAP6mC&#10;qh5b1crAkWqSVe61KjDnTLQCAAAAAAC4QT3GSqD14/rDHm4BvBsBFgC8Uq0KXNd1H1flnHcjVVA1&#10;z/NhVWDFVgAAAAAAAJwscdaynRNtPW7nvv7w3scEvIYACwCaWhWYsCpTrGqSVd6NkpgqUVXiqloV&#10;WLEVAAAAAAAAZ6FirMRZx9Yf9nALuDECLABuTq0KrIlWCazynPejVFCV2CrXNE2H2AoAAAAAAICr&#10;0idnPWz3vv6wh1vAFRBgAXCVKrKq6VXLsuzveR4pQVXCqr4qUGQFAAAAAADAMxJl7dr5x/WHPdwC&#10;zpQAC4CLVUFVj60y0SqTrUZKXJWJVvM8HyKregcAAAAAAACD9MlZuT9u577+8N7HBB9PgAXA2atV&#10;geu67mOrXKMjq0RViasSWdX6wIqtAAAAAAAA4MwlyFra+dj6wx5uAT9BgAXAWahVgRVb5bnejVJh&#10;Va6sDcyqwHoHAAAAAAAAN6RPznrY7n39YQ+3gB8IsAD4MH1VYM655znnUSqoyuSqXNM0HWIrAAAA&#10;AAAA4M0SZe2280N7XxFXD7fgJgiwAHhXmVjVp1cty3J4N1KCqoRVfVVgzgmwAAAAAAAAgE/RJ2cl&#10;yqqVh3394b2PiUsnwALgJFkV2CdaZW1g3o1UQdU8z39aHyiyAgAAAAAAgIuXIGvZzom2Htu5Iq4e&#10;bsHZEGAB8KwEVQmr1nXdx1a1NjATrUbJ5KpMsEpYVasCa6IVAAAAAAAAwKYmZyXIqkkRff1hD7dg&#10;KAEWwI2roKpiqzxnqlViq1FqelWiqlyJrOodAAAAAAAAwDtLlLXbzg/tfUVcPdyCNxNgAdyAviow&#10;sdWyLMMjq0hYVZHVNE2HiVYAAAAAAAAAZ6pPzkqUVSsP79v33PuY6ARYAFciYVUCq4qtElnVu5ES&#10;VCWsyvSqWhWYcyZaAQAAAAAAAFyxxFnLdk609bidl7vv4VY/c6UEWAAXplYFruu6j6tyzruRKqia&#10;5/mwKrBiKwAAAAAAAABepSZnJciqP/L2iVv9zAURYAGcoZpklcgq91y1PnCUxFSJqhJX1arAiq0A&#10;AAAAAAAA+FAJtHbb+WG77+6+h1v9zCcTYAF8kgqqaqJVnrM6MLHVKBVUJbbKNU3TYWUgAAAAAAAA&#10;ABepT85KlFUrD+/b99z7mMYRYAEMlJgqUVXFVsuy7O95HinTqzLFKmFVIquaaAUAAAAAAADATUuc&#10;tWznRFuP23m5Ox5u8QoCLICfVEFVj60y0SqTrUZKXJWJVvM871cH1iSrvAMAAAAAAACAd1AxVuKs&#10;+iN4n7jVw62bJcACeKVaFbiu6z62yjU6skpUlbgqkVWtD6zYCgAAAAAAAADOSP6AvtvOD9t9d3c8&#10;3LoqAiyAplYFJqyqyKrejVKRVeKqWhVYsRUAAAAAAAAAXKEeYyXQ+nH9YQ+3zp4AC7g5tSqwJlol&#10;sMpz3o9SQVViq1zTNB1iKwAAAAAAAADgWYmzlu2caOtxO/f1h/ef+f+gAAu4SplYlbCqplcty3J4&#10;N1KCqoRVfVWgyAoAAAAAAAAAPkzFWImzjq0/7OHWuxBgARergqqaaJVzJlplstVIiasy0Wqe58Nk&#10;q3oHAAAAAAAAAFyMPjnrYbv39Yc93HqWAAs4e7UqcF3XfWyVqyZbjZLJVZlgVWsD+0QrAAAAAAAA&#10;AODmJMratfNh/aEACzgLFVRVbNXXB47Sp1dlbWBWBdY7AAAAAAAAAIDXEGABH6avCkxYtSzL/jnv&#10;R6mgKpOrck3TdIitAAAAAAAAAAB+lgALeFcJqxJYVWyVyKrejZSgKmFVXxWYcwIsAAAAAAAAAIBR&#10;BFjASbIqsE+0ytrAvBupgqp5ng+TrSq2AgAAAAAAAAD4DAIs4FkJqhJWreu6j61y1frAURJTJapK&#10;XFWrAkVWAAAAAAAAAMC5EmDBjaugqmKrPGeqVWKrUWp6VaKqXIms6h0AAAAAAAAAwCURYMEN6KsC&#10;E1sty7K/53mkhFWZYpWwapqmw0QrAAAAAAAAAIBrIcCCK1FBVY+tamXgSDXJKvdaFZhzJloBAAAA&#10;AAAAAFw7ARZcmFoVuK7rPq7KOe9GqqBqnufDqsCKrQAAAAAAAAAAbpkAC85QrQpMWJUpVjXJKu9G&#10;SUyVqCpxVa0KrNgKAAAAAAAAAIDjBFjwSWpVYE20SmCV57wfpYKqxFa5pmk6rAwEAAAAAAAAAODt&#10;BFgwUEVWNb1qWZb9Pc8jZXpVplj1VYF5BwAAAAAAAADA+xJgwU+qoKrHVplolclWIyWuykSreZ4P&#10;kVW9AwAAAAAAAADgYwiw4JVqVeC6rvvYKtfoyCpRVeKqRFa1PrBiKwAAAAAAAAAAPp8AC5paFVix&#10;VZ7r3SgVVuXK2sCsCqx3AAAAAAAAAACcNwEWN6evCsw59zznPEoFVZlclWuapkNsBQAAAAAAAADA&#10;5RJgcZUysapPr1qW5fBupARVCav6qsCcE2ABAAAAAAAAAHB9BFhcrAqq+kSrrA3M+sCRKqia5/lP&#10;6wNFVgAAAAAAAAAAt0eAxdlLUJWwal3XfWxVawMTYI2SyVWZYFVrA/tEKwAAAAAAAAAAKAIszkIF&#10;VRVb5TlTrRJbjVLTqxJV5cr6wHoHAAAAAAAAAACvIcDiw/RVgYmtlmUZHllFwqqKrKZpuvv69ev+&#10;HQAAAAAAAAAA/CwBFu8qYVUCq4qtElnVu5ESVCWs6qsCc85EKwAAAAAAAAAAGEWAxUlqVeC6rvu4&#10;Kue8G6mCqnmeD6sCK7YCAAAAAAAAAIDPIMDiWTXJKpFV7rlqfeAoiakSVSWuqlWBFVsBAAAAAAAA&#10;AMC5EWDduAqqaqJVnrM6MLHVKBVUJbbKNU3TYWUgAAAAAAAAAABcEgHWDUhMlaiqYqtlWfb3PI+U&#10;6VWZYpWwKpFVTbQCAAAAAAAAAIBrIcC6EhVU9diqVgaOVJOscs/qwDpnyhUAAAAAAAAAAFw7AdaF&#10;qVWB67ruA6tceTdSoqrEVfM8H9YHVmwFAAAAAAAAAAC3TIB1hmpVYMKqiqzq3SgVWSWuqlWBFVsB&#10;AAAAAAAAAADHCbA+Sa0KrIlWCazynPejVFCV2CrXNE2H2AoAAAAAAAAAAHg7AdZAmViVsKqmVy3L&#10;cng3UoKqhFV9VaDICgAAAAAAAAAA3p8A6ydVUFUTrXLORKtMthopcVUmWs3zfJhsVe8AAAAAAAAA&#10;AICPIcB6pVoVuK7rPrbKVZOtRsnkqkywqrWBfaIVAAAAAAAAAADw+QRYTQVVFVv19YGj9OlVWRuY&#10;VYH1DgAAAAAAAAAAOG83F2D1VYE1xSrPOY9SQVUmV+WapukQWwEAAAAAAAAAAJfrKgOsTKyqwCpx&#10;1bIsh3cjJahKWNVXBeacAAsAAAAAAAAAALg+Fx1gZVVgn2iVtYF5N1IFVfM8HyZbVWwFAAAAAAAA&#10;AADclrMPsBJUJaxa13UfW9XawEy0GiUxVaKqxFW1KlBkBQAAAAAAAAAA/OgsAqwKqiq2ynOmWiW2&#10;GqWmVyWqypXIqt4BAAAAAAAAAAC8xocFWH1VYGKrZVn29zyPlLAqU6wSVk3TdJhoBQAAAAAAAAAA&#10;8LPeNcCqoKrHVrUycKSaZJV7rQrMOROtAAAAAAAAAAAARjkpwKpVgeu67uOqnPNupAqq5nk+rAqs&#10;2AoAAAAAAAAAAOAzPBtg1fSqRFa51ySrTLkaJTFVoqrEVbUqsGIrAAAAAAAAAACAc3MIsB4eHu7+&#10;/e9/71cHJrYapYKqxFa5pmk6rAwEAAAAAAAAAAC4JF/7w3uuEcz0qkyx6qsC8w4AAAAAAAAAAOBa&#10;HAKsxFJvlbgqE63meT5EVvUOAAAAAAAAAADg2h2qq+emUyWqSlyVyKrWB1ZsBQAAAAAAAAAAcMu+&#10;PP1XPfzrX//a3xNjVWwFAAAAAAAAAADAcX8KsAAAAAAAAAAAAHg9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BFgAAAAAAAAAAAAnEmABAAAAAAAAAACcSIAFAAAAAAAAAABwIgEWAAAAAAAAAADAif5PgAEA&#10;Tfn5EHXFwqEAAAAASUVORK5CYIJQSwMEFAAGAAgAAAAhAPWialrZAAAABgEAAA8AAABkcnMvZG93&#10;bnJldi54bWxMj0FvwjAMhe+T9h8iT9ptpGUb27qmCKFxRhQu3ELjNdUSp2oClH8/s8u4WH561nuf&#10;y/nonTjhELtACvJJBgKpCaajVsFuu3p6BxGTJqNdIFRwwQjz6v6u1IUJZ9rgqU6t4BCKhVZgU+oL&#10;KWNj0es4CT0Se99h8DqxHFppBn3mcO/kNMtm0uuOuMHqHpcWm5/66Lk3rt++nPTry7iyy8Vz6Pa4&#10;qZV6fBgXnyASjun/GK74jA4VMx3CkUwUTgE/kv7m1ctfp6wPvH3kLyCrUt7iV7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CofmjIMFAAB+GwAADgAAAAAAAAAA&#10;AAAAAAA6AgAAZHJzL2Uyb0RvYy54bWxQSwECLQAKAAAAAAAAACEAmxsUEWhkAABoZAAAFAAAAAAA&#10;AAAAAAAAAADpBwAAZHJzL21lZGlhL2ltYWdlMS5wbmdQSwECLQAUAAYACAAAACEA9aJqWtkAAAAG&#10;AQAADwAAAAAAAAAAAAAAAACDbAAAZHJzL2Rvd25yZXYueG1sUEsBAi0AFAAGAAgAAAAhAKomDr68&#10;AAAAIQEAABkAAAAAAAAAAAAAAAAAiW0AAGRycy9fcmVscy9lMm9Eb2MueG1sLnJlbHNQSwUGAAAA&#10;AAYABgB8AQAAfG4AAAAA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9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  <w:tbl>
          <w:tblPr>
            <w:tblStyle w:val="TableGrid"/>
            <w:tblpPr w:leftFromText="141" w:rightFromText="141" w:vertAnchor="page" w:horzAnchor="margin" w:tblpXSpec="center" w:tblpY="12625"/>
            <w:tblW w:w="0" w:type="auto"/>
            <w:tblLook w:val="04A0" w:firstRow="1" w:lastRow="0" w:firstColumn="1" w:lastColumn="0" w:noHBand="0" w:noVBand="1"/>
          </w:tblPr>
          <w:tblGrid>
            <w:gridCol w:w="3005"/>
            <w:gridCol w:w="3006"/>
            <w:gridCol w:w="3006"/>
          </w:tblGrid>
          <w:tr w:rsidR="00CA2950" w:rsidRPr="004A193D" w14:paraId="13CEFBDC" w14:textId="77777777" w:rsidTr="00CA2950">
            <w:tc>
              <w:tcPr>
                <w:tcW w:w="3005" w:type="dxa"/>
              </w:tcPr>
              <w:p w14:paraId="39B9C269" w14:textId="77777777" w:rsidR="00CA2950" w:rsidRPr="004A193D" w:rsidRDefault="00CA2950" w:rsidP="00CA2950">
                <w:pPr>
                  <w:jc w:val="center"/>
                  <w:rPr>
                    <w:rFonts w:cstheme="minorHAnsi"/>
                    <w:b/>
                    <w:bCs/>
                  </w:rPr>
                </w:pPr>
                <w:r w:rsidRPr="004A193D">
                  <w:rPr>
                    <w:rFonts w:cstheme="minorHAnsi"/>
                    <w:b/>
                    <w:bCs/>
                  </w:rPr>
                  <w:t>Prepared By</w:t>
                </w:r>
              </w:p>
            </w:tc>
            <w:tc>
              <w:tcPr>
                <w:tcW w:w="3006" w:type="dxa"/>
              </w:tcPr>
              <w:p w14:paraId="26640BCA" w14:textId="77777777" w:rsidR="00CA2950" w:rsidRPr="004A193D" w:rsidRDefault="00CA2950" w:rsidP="00CA2950">
                <w:pPr>
                  <w:jc w:val="center"/>
                  <w:rPr>
                    <w:rFonts w:cstheme="minorHAnsi"/>
                    <w:b/>
                    <w:bCs/>
                  </w:rPr>
                </w:pPr>
                <w:r w:rsidRPr="004A193D">
                  <w:rPr>
                    <w:rFonts w:cstheme="minorHAnsi"/>
                    <w:b/>
                    <w:bCs/>
                  </w:rPr>
                  <w:t>Approved By</w:t>
                </w:r>
              </w:p>
            </w:tc>
            <w:tc>
              <w:tcPr>
                <w:tcW w:w="3006" w:type="dxa"/>
              </w:tcPr>
              <w:p w14:paraId="67250F75" w14:textId="77777777" w:rsidR="00CA2950" w:rsidRPr="004A193D" w:rsidRDefault="00CA2950" w:rsidP="00CA2950">
                <w:pPr>
                  <w:jc w:val="center"/>
                  <w:rPr>
                    <w:rFonts w:cstheme="minorHAnsi"/>
                    <w:b/>
                    <w:bCs/>
                  </w:rPr>
                </w:pPr>
                <w:r w:rsidRPr="004A193D">
                  <w:rPr>
                    <w:rFonts w:cstheme="minorHAnsi"/>
                    <w:b/>
                    <w:bCs/>
                  </w:rPr>
                  <w:t>Date</w:t>
                </w:r>
              </w:p>
            </w:tc>
          </w:tr>
          <w:tr w:rsidR="00CA2950" w:rsidRPr="004A193D" w14:paraId="69F74F34" w14:textId="77777777" w:rsidTr="00CA2950">
            <w:trPr>
              <w:trHeight w:val="881"/>
            </w:trPr>
            <w:tc>
              <w:tcPr>
                <w:tcW w:w="3005" w:type="dxa"/>
              </w:tcPr>
              <w:p w14:paraId="06A0E02C" w14:textId="77777777" w:rsidR="00CA2950" w:rsidRPr="004A193D" w:rsidRDefault="00CA2950" w:rsidP="00CA2950">
                <w:pPr>
                  <w:jc w:val="center"/>
                  <w:rPr>
                    <w:rFonts w:cstheme="minorHAnsi"/>
                    <w:b/>
                    <w:bCs/>
                  </w:rPr>
                </w:pPr>
              </w:p>
            </w:tc>
            <w:tc>
              <w:tcPr>
                <w:tcW w:w="3006" w:type="dxa"/>
              </w:tcPr>
              <w:p w14:paraId="64C4A2C4" w14:textId="77777777" w:rsidR="00CA2950" w:rsidRPr="004A193D" w:rsidRDefault="00CA2950" w:rsidP="00CA2950">
                <w:pPr>
                  <w:jc w:val="center"/>
                  <w:rPr>
                    <w:rFonts w:cstheme="minorHAnsi"/>
                    <w:b/>
                    <w:bCs/>
                  </w:rPr>
                </w:pPr>
              </w:p>
            </w:tc>
            <w:tc>
              <w:tcPr>
                <w:tcW w:w="3006" w:type="dxa"/>
              </w:tcPr>
              <w:p w14:paraId="66A52E8A" w14:textId="77777777" w:rsidR="00CA2950" w:rsidRPr="004A193D" w:rsidRDefault="00CA2950" w:rsidP="00CA2950">
                <w:pPr>
                  <w:jc w:val="center"/>
                  <w:rPr>
                    <w:rFonts w:cstheme="minorHAnsi"/>
                    <w:b/>
                    <w:bCs/>
                  </w:rPr>
                </w:pPr>
              </w:p>
            </w:tc>
          </w:tr>
          <w:tr w:rsidR="00CA2950" w:rsidRPr="004A193D" w14:paraId="253E94DB" w14:textId="77777777" w:rsidTr="00CA2950">
            <w:tc>
              <w:tcPr>
                <w:tcW w:w="3005" w:type="dxa"/>
              </w:tcPr>
              <w:p w14:paraId="4FA66D62" w14:textId="77777777" w:rsidR="00CA2950" w:rsidRPr="004A193D" w:rsidRDefault="00CA2950" w:rsidP="00CA2950">
                <w:pPr>
                  <w:jc w:val="center"/>
                  <w:rPr>
                    <w:rFonts w:cstheme="minorHAnsi"/>
                  </w:rPr>
                </w:pPr>
                <w:r w:rsidRPr="004A193D">
                  <w:rPr>
                    <w:rFonts w:cstheme="minorHAnsi"/>
                  </w:rPr>
                  <w:t xml:space="preserve">Document No: </w:t>
                </w:r>
                <w:r w:rsidRPr="004A193D">
                  <w:rPr>
                    <w:rFonts w:cstheme="minorHAnsi"/>
                    <w:b/>
                    <w:bCs/>
                    <w:color w:val="FF0000"/>
                  </w:rPr>
                  <w:t>XXXXXXX</w:t>
                </w:r>
              </w:p>
            </w:tc>
            <w:tc>
              <w:tcPr>
                <w:tcW w:w="3006" w:type="dxa"/>
              </w:tcPr>
              <w:p w14:paraId="3EBF2D3B" w14:textId="77777777" w:rsidR="00CA2950" w:rsidRPr="004A193D" w:rsidRDefault="00CA2950" w:rsidP="00CA2950">
                <w:pPr>
                  <w:jc w:val="center"/>
                  <w:rPr>
                    <w:rFonts w:cstheme="minorHAnsi"/>
                  </w:rPr>
                </w:pPr>
                <w:r w:rsidRPr="004A193D">
                  <w:rPr>
                    <w:rFonts w:cstheme="minorHAnsi"/>
                  </w:rPr>
                  <w:t xml:space="preserve">Revision No: </w:t>
                </w:r>
                <w:r w:rsidRPr="004A193D">
                  <w:rPr>
                    <w:rFonts w:cstheme="minorHAnsi"/>
                    <w:b/>
                    <w:bCs/>
                    <w:color w:val="FF0000"/>
                  </w:rPr>
                  <w:t>XXXXX</w:t>
                </w:r>
              </w:p>
            </w:tc>
            <w:tc>
              <w:tcPr>
                <w:tcW w:w="3006" w:type="dxa"/>
              </w:tcPr>
              <w:p w14:paraId="47370819" w14:textId="77777777" w:rsidR="00CA2950" w:rsidRPr="004A193D" w:rsidRDefault="00CA2950" w:rsidP="00CA2950">
                <w:pPr>
                  <w:jc w:val="center"/>
                  <w:rPr>
                    <w:rFonts w:cstheme="minorHAnsi"/>
                  </w:rPr>
                </w:pPr>
                <w:r w:rsidRPr="004A193D">
                  <w:rPr>
                    <w:rFonts w:cstheme="minorHAnsi"/>
                  </w:rPr>
                  <w:t xml:space="preserve">Update Date: </w:t>
                </w:r>
                <w:r w:rsidRPr="004A193D">
                  <w:rPr>
                    <w:rFonts w:cstheme="minorHAnsi"/>
                    <w:b/>
                    <w:bCs/>
                    <w:color w:val="FF0000"/>
                  </w:rPr>
                  <w:t>XXXXXX</w:t>
                </w:r>
              </w:p>
            </w:tc>
          </w:tr>
        </w:tbl>
        <w:p w14:paraId="6CE14D01" w14:textId="77777777" w:rsidR="00D06087" w:rsidRPr="004A193D" w:rsidRDefault="0010473E" w:rsidP="00310235">
          <w:pPr>
            <w:rPr>
              <w:rFonts w:cstheme="minorHAnsi"/>
            </w:rPr>
            <w:sectPr w:rsidR="00D06087" w:rsidRPr="004A193D" w:rsidSect="00F006F6">
              <w:headerReference w:type="even" r:id="rId10"/>
              <w:headerReference w:type="default" r:id="rId11"/>
              <w:footerReference w:type="even" r:id="rId12"/>
              <w:footerReference w:type="default" r:id="rId13"/>
              <w:headerReference w:type="first" r:id="rId14"/>
              <w:footerReference w:type="first" r:id="rId15"/>
              <w:pgSz w:w="11907" w:h="16839" w:code="9"/>
              <w:pgMar w:top="720" w:right="720" w:bottom="720" w:left="720" w:header="720" w:footer="720" w:gutter="0"/>
              <w:cols w:space="720"/>
              <w:docGrid w:linePitch="360"/>
            </w:sectPr>
          </w:pPr>
          <w:r w:rsidRPr="004A193D">
            <w:rPr>
              <w:rFonts w:cstheme="minorHAnsi"/>
              <w:b/>
              <w:bCs/>
              <w:noProof/>
              <w:sz w:val="72"/>
              <w:szCs w:val="72"/>
            </w:rPr>
            <mc:AlternateContent>
              <mc:Choice Requires="wps">
                <w:drawing>
                  <wp:anchor distT="91440" distB="91440" distL="114300" distR="114300" simplePos="0" relativeHeight="251667456" behindDoc="0" locked="0" layoutInCell="1" allowOverlap="1" wp14:anchorId="09255896" wp14:editId="0B204E7F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4737100</wp:posOffset>
                    </wp:positionV>
                    <wp:extent cx="3474720" cy="1403985"/>
                    <wp:effectExtent l="0" t="0" r="0" b="0"/>
                    <wp:wrapTopAndBottom/>
                    <wp:docPr id="30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74720" cy="14039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CB51627" w14:textId="7491CAC6" w:rsidR="00CA2950" w:rsidRPr="00A94816" w:rsidRDefault="00772DBC" w:rsidP="00310235">
                                <w:pPr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  <w:sz w:val="24"/>
                                    <w:szCs w:val="24"/>
                                    <w:lang w:val="fr-MA"/>
                                  </w:rPr>
                                </w:pPr>
                                <w:r>
                                  <w:rPr>
                                    <w:rFonts w:cstheme="minorHAnsi"/>
                                    <w:b/>
                                    <w:bCs/>
                                    <w:sz w:val="24"/>
                                    <w:szCs w:val="24"/>
                                    <w:lang w:val="fr-MA"/>
                                  </w:rPr>
                                  <w:t xml:space="preserve">ISO </w:t>
                                </w:r>
                                <w:proofErr w:type="gramStart"/>
                                <w:r w:rsidR="00A14A23">
                                  <w:rPr>
                                    <w:rFonts w:cstheme="minorHAnsi"/>
                                    <w:b/>
                                    <w:bCs/>
                                    <w:sz w:val="24"/>
                                    <w:szCs w:val="24"/>
                                    <w:lang w:val="fr-MA"/>
                                  </w:rPr>
                                  <w:t>1</w:t>
                                </w:r>
                                <w:r w:rsidR="008E1893">
                                  <w:rPr>
                                    <w:rFonts w:cstheme="minorHAnsi"/>
                                    <w:b/>
                                    <w:bCs/>
                                    <w:sz w:val="24"/>
                                    <w:szCs w:val="24"/>
                                    <w:lang w:val="fr-MA"/>
                                  </w:rPr>
                                  <w:t>5189:</w:t>
                                </w:r>
                                <w:proofErr w:type="gramEnd"/>
                                <w:r w:rsidR="008E1893">
                                  <w:rPr>
                                    <w:rFonts w:cstheme="minorHAnsi"/>
                                    <w:b/>
                                    <w:bCs/>
                                    <w:sz w:val="24"/>
                                    <w:szCs w:val="24"/>
                                    <w:lang w:val="fr-MA"/>
                                  </w:rPr>
                                  <w:t>2022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58500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0925589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0;margin-top:373pt;width:273.6pt;height:110.55pt;z-index:251667456;visibility:visible;mso-wrap-style:square;mso-width-percent:585;mso-height-percent:200;mso-wrap-distance-left:9pt;mso-wrap-distance-top:7.2pt;mso-wrap-distance-right:9pt;mso-wrap-distance-bottom:7.2pt;mso-position-horizontal:center;mso-position-horizontal-relative:margin;mso-position-vertical:absolute;mso-position-vertical-relative:text;mso-width-percent:585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TJD+QEAAM4DAAAOAAAAZHJzL2Uyb0RvYy54bWysU11v2yAUfZ+0/4B4X+ykzppYcaquXaZJ&#10;3YfU7gdgjGM04DIgsbNfvwt202h7q+YHBL7cc+8597C5GbQiR+G8BFPR+SynRBgOjTT7iv542r1b&#10;UeIDMw1TYERFT8LTm+3bN5velmIBHahGOIIgxpe9rWgXgi2zzPNOaOZnYIXBYAtOs4BHt88ax3pE&#10;1ypb5Pn7rAfXWAdceI9/78cg3Sb8thU8fGtbLwJRFcXeQlpdWuu4ZtsNK/eO2U7yqQ32ii40kwaL&#10;nqHuWWDk4OQ/UFpyBx7aMOOgM2hbyUXigGzm+V9sHjtmReKC4nh7lsn/P1j+9fhovzsShg8w4AAT&#10;CW8fgP/0xMBdx8xe3DoHfSdYg4XnUbKst76cUqPUvvQRpO6/QINDZocACWhonY6qIE+C6DiA01l0&#10;MQTC8edVcV1cLzDEMTYv8qv1aplqsPI53TofPgnQJG4q6nCqCZ4dH3yI7bDy+UqsZmAnlUqTVYb0&#10;FV0vF8uUcBHRMqDxlNQVXeXxG60QWX40TUoOTKpxjwWUmWhHpiPnMNQDXoz0a2hOKICD0WD4IHDT&#10;gftNSY/mqqj/dWBOUKI+GxRxPS+K6MZ0KJaJvruM1JcRZjhCVTRQMm7vQnJw5OrtLYq9k0mGl06m&#10;XtE0SZ3J4NGVl+d06+UZbv8AAAD//wMAUEsDBBQABgAIAAAAIQCgl6of4AAAAAgBAAAPAAAAZHJz&#10;L2Rvd25yZXYueG1sTI/NTsMwEITvSLyDtUjcqNNSkjTNpio/5YSEKL305sRLEjW2o9hpw9uznOA2&#10;q1nNfJNvJtOJMw2+dRZhPotAkK2cbm2NcPjc3aUgfFBWq85ZQvgmD5vi+ipXmXYX+0HnfagFh1if&#10;KYQmhD6T0lcNGeVnrifL3pcbjAp8DrXUg7pwuOnkIopiaVRruaFRPT01VJ32o0F4o+GYrsb0sT0+&#10;717eT/e6fN1qxNubabsGEWgKf8/wi8/oUDBT6UarvegQeEhASJYxC7YflskCRImwipM5yCKX/wcU&#10;PwAAAP//AwBQSwECLQAUAAYACAAAACEAtoM4kv4AAADhAQAAEwAAAAAAAAAAAAAAAAAAAAAAW0Nv&#10;bnRlbnRfVHlwZXNdLnhtbFBLAQItABQABgAIAAAAIQA4/SH/1gAAAJQBAAALAAAAAAAAAAAAAAAA&#10;AC8BAABfcmVscy8ucmVsc1BLAQItABQABgAIAAAAIQB1oTJD+QEAAM4DAAAOAAAAAAAAAAAAAAAA&#10;AC4CAABkcnMvZTJvRG9jLnhtbFBLAQItABQABgAIAAAAIQCgl6of4AAAAAgBAAAPAAAAAAAAAAAA&#10;AAAAAFMEAABkcnMvZG93bnJldi54bWxQSwUGAAAAAAQABADzAAAAYAUAAAAA&#10;" filled="f" stroked="f">
                    <v:textbox style="mso-fit-shape-to-text:t">
                      <w:txbxContent>
                        <w:p w14:paraId="6CB51627" w14:textId="7491CAC6" w:rsidR="00CA2950" w:rsidRPr="00A94816" w:rsidRDefault="00772DBC" w:rsidP="00310235">
                          <w:pPr>
                            <w:jc w:val="center"/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  <w:lang w:val="fr-MA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  <w:lang w:val="fr-MA"/>
                            </w:rPr>
                            <w:t xml:space="preserve">ISO </w:t>
                          </w:r>
                          <w:proofErr w:type="gramStart"/>
                          <w:r w:rsidR="00A14A23"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  <w:lang w:val="fr-MA"/>
                            </w:rPr>
                            <w:t>1</w:t>
                          </w:r>
                          <w:r w:rsidR="008E1893"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  <w:lang w:val="fr-MA"/>
                            </w:rPr>
                            <w:t>5189:</w:t>
                          </w:r>
                          <w:proofErr w:type="gramEnd"/>
                          <w:r w:rsidR="008E1893"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  <w:lang w:val="fr-MA"/>
                            </w:rPr>
                            <w:t>2022</w:t>
                          </w:r>
                        </w:p>
                      </w:txbxContent>
                    </v:textbox>
                    <w10:wrap type="topAndBottom" anchorx="margin"/>
                  </v:shape>
                </w:pict>
              </mc:Fallback>
            </mc:AlternateContent>
          </w:r>
          <w:r w:rsidR="00CA2950" w:rsidRPr="004A193D">
            <w:rPr>
              <w:rFonts w:cstheme="minorHAnsi"/>
              <w:noProof/>
            </w:rPr>
            <w:drawing>
              <wp:anchor distT="0" distB="0" distL="114300" distR="114300" simplePos="0" relativeHeight="251670528" behindDoc="1" locked="0" layoutInCell="1" allowOverlap="1" wp14:anchorId="161A01FA" wp14:editId="7ECA9EAC">
                <wp:simplePos x="0" y="0"/>
                <wp:positionH relativeFrom="margin">
                  <wp:align>center</wp:align>
                </wp:positionH>
                <wp:positionV relativeFrom="paragraph">
                  <wp:posOffset>1733550</wp:posOffset>
                </wp:positionV>
                <wp:extent cx="2102048" cy="942975"/>
                <wp:effectExtent l="0" t="0" r="0" b="0"/>
                <wp:wrapTight wrapText="bothSides">
                  <wp:wrapPolygon edited="0">
                    <wp:start x="8810" y="0"/>
                    <wp:lineTo x="7831" y="5236"/>
                    <wp:lineTo x="7635" y="6982"/>
                    <wp:lineTo x="8222" y="14836"/>
                    <wp:lineTo x="783" y="14836"/>
                    <wp:lineTo x="587" y="19200"/>
                    <wp:lineTo x="2153" y="20509"/>
                    <wp:lineTo x="20947" y="20509"/>
                    <wp:lineTo x="21339" y="16145"/>
                    <wp:lineTo x="20164" y="15709"/>
                    <wp:lineTo x="13312" y="14836"/>
                    <wp:lineTo x="13900" y="8291"/>
                    <wp:lineTo x="14095" y="5236"/>
                    <wp:lineTo x="12725" y="1309"/>
                    <wp:lineTo x="11550" y="0"/>
                    <wp:lineTo x="8810" y="0"/>
                  </wp:wrapPolygon>
                </wp:wrapTight>
                <wp:docPr id="27468906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4689061" name="Picture 274689061"/>
                        <pic:cNvPicPr/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2048" cy="942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CA2950" w:rsidRPr="004A193D">
            <w:rPr>
              <w:rFonts w:cstheme="minorHAnsi"/>
              <w:noProof/>
            </w:rPr>
            <mc:AlternateContent>
              <mc:Choice Requires="wps">
                <w:drawing>
                  <wp:anchor distT="45720" distB="45720" distL="114300" distR="114300" simplePos="0" relativeHeight="251669504" behindDoc="0" locked="0" layoutInCell="1" allowOverlap="1" wp14:anchorId="3E3617EF" wp14:editId="3C40F195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8932905</wp:posOffset>
                    </wp:positionV>
                    <wp:extent cx="6413500" cy="352425"/>
                    <wp:effectExtent l="0" t="0" r="25400" b="28575"/>
                    <wp:wrapSquare wrapText="bothSides"/>
                    <wp:docPr id="1417340014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13500" cy="35242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E427C5E" w14:textId="77777777" w:rsidR="004A193D" w:rsidRPr="005A602A" w:rsidRDefault="004A193D" w:rsidP="004A193D">
                                <w:pPr>
                                  <w:jc w:val="center"/>
                                  <w:rPr>
                                    <w:rFonts w:cstheme="minorHAnsi"/>
                                    <w:sz w:val="14"/>
                                    <w:szCs w:val="14"/>
                                  </w:rPr>
                                </w:pPr>
                                <w:r w:rsidRPr="005A602A">
                                  <w:rPr>
                                    <w:rFonts w:cstheme="minorHAnsi"/>
                                    <w:sz w:val="14"/>
                                    <w:szCs w:val="14"/>
                                  </w:rPr>
                                  <w:t>The owner of this document is [</w:t>
                                </w:r>
                                <w:r w:rsidRPr="005A602A">
                                  <w:rPr>
                                    <w:rFonts w:cstheme="minorHAnsi"/>
                                    <w:b/>
                                    <w:bCs/>
                                    <w:color w:val="FF0000"/>
                                    <w:sz w:val="14"/>
                                    <w:szCs w:val="14"/>
                                  </w:rPr>
                                  <w:t>Company</w:t>
                                </w:r>
                                <w:r w:rsidRPr="005A602A">
                                  <w:rPr>
                                    <w:rFonts w:cstheme="minorHAnsi"/>
                                    <w:sz w:val="14"/>
                                    <w:szCs w:val="14"/>
                                  </w:rPr>
                                  <w:t>]. Only those who have been allowed may make changes or edits. When the holder departs from the [</w:t>
                                </w:r>
                                <w:r w:rsidRPr="005A602A">
                                  <w:rPr>
                                    <w:rFonts w:cstheme="minorHAnsi"/>
                                    <w:b/>
                                    <w:bCs/>
                                    <w:color w:val="FF0000"/>
                                    <w:sz w:val="14"/>
                                    <w:szCs w:val="14"/>
                                  </w:rPr>
                                  <w:t>Company</w:t>
                                </w:r>
                                <w:r w:rsidRPr="005A602A">
                                  <w:rPr>
                                    <w:rFonts w:cstheme="minorHAnsi"/>
                                    <w:sz w:val="14"/>
                                    <w:szCs w:val="14"/>
                                  </w:rPr>
                                  <w:t>] or no longer needs the document, they are required to return it.</w:t>
                                </w:r>
                              </w:p>
                              <w:p w14:paraId="47AA0115" w14:textId="77777777" w:rsidR="00CA2950" w:rsidRPr="004A193D" w:rsidRDefault="00CA2950" w:rsidP="00CA2950">
                                <w:pPr>
                                  <w:jc w:val="center"/>
                                  <w:rPr>
                                    <w:rFonts w:cstheme="minorHAnsi"/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E3617EF" id="_x0000_s1027" type="#_x0000_t202" style="position:absolute;margin-left:0;margin-top:703.4pt;width:505pt;height:27.75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M1tJQIAAH8EAAAOAAAAZHJzL2Uyb0RvYy54bWysVNtu2zAMfR+wfxD0vthJk24z4hRdig0D&#10;ugvW7QMUWYqNyqJGqbGzry8lO252AQYMezEkkTzk4SG9vupbww4KfQO25PNZzpmyEqrG7kv+7evb&#10;F68480HYShiwquRH5fnV5vmzdecKtYAaTKWQEYj1RedKXofgiizzslat8DNwypJRA7Yi0BX3WYWi&#10;I/TWZIs8v8w6wMohSOU9vd4MRr5J+ForGT5p7VVgpuRUW0hfTN9d/GabtSj2KFzdyLEM8Q9VtKKx&#10;lHSCuhFBsAdsfoNqG4ngQYeZhDYDrRupEgdiM89/YXNXC6cSF2qOd1Ob/P+DlR8Pd+4zstC/gZ4E&#10;TCS8uwV575mFbS3sXl0jQlcrUVHieWxZ1jlfjKGx1b7wEWTXfYCKRBYPARJQr7GNXSGejNBJgOPU&#10;dNUHJunxcjm/WOVkkmS7WC2Wi1VKIYpTtEMf3iloWTyUHEnUhC4Otz7EakRxconJjD1VGIsaywtH&#10;owbjF6VZU1HixcA1TpraGmQHQTMipFQ2DCQjFHnHMN0YMwWOTfo50ExBo28MU2kCp8D87xmniJQV&#10;bJiC28YC/gmguj+Vqwf/UR8/cI7qhH7XE+lRvfiyg+pIiiEMG0EbTIca8AdnHW1Dyf33B4GKM/Pe&#10;kuqv58tlXJ90Wa5eLuiC55bduUVYSVAlD5wNx21IKxc5Wbim6dBNEu6pkrFmmvKk57iRcY3O78nr&#10;6b+xeQQAAP//AwBQSwMEFAAGAAgAAAAhAH194XbcAAAACwEAAA8AAABkcnMvZG93bnJldi54bWxM&#10;j81qwzAQhO+FvoPYQG+NlLiY4FoOoVDooTQk8QNsrPUPtSRjKY779l2f2uN+M8zO5PvZ9mKiMXTe&#10;adisFQhylTedazSUl/fnHYgQ0RnsvSMNPxRgXzw+5JgZf3cnms6xERziQoYa2hiHTMpQtWQxrP1A&#10;jrXajxYjn2MjzYh3Dre93CqVSoud4w8tDvTWUvV9vlkNeIkfST1V5Wd3PNZICZ7Kr1Trp9V8eAUR&#10;aY5/Zljqc3UouNPV35wJotfAQyLTF5XygkVXG8XsurB0m4Ascvl/Q/ELAAD//wMAUEsBAi0AFAAG&#10;AAgAAAAhALaDOJL+AAAA4QEAABMAAAAAAAAAAAAAAAAAAAAAAFtDb250ZW50X1R5cGVzXS54bWxQ&#10;SwECLQAUAAYACAAAACEAOP0h/9YAAACUAQAACwAAAAAAAAAAAAAAAAAvAQAAX3JlbHMvLnJlbHNQ&#10;SwECLQAUAAYACAAAACEAj3jNbSUCAAB/BAAADgAAAAAAAAAAAAAAAAAuAgAAZHJzL2Uyb0RvYy54&#10;bWxQSwECLQAUAAYACAAAACEAfX3hdtwAAAALAQAADwAAAAAAAAAAAAAAAAB/BAAAZHJzL2Rvd25y&#10;ZXYueG1sUEsFBgAAAAAEAAQA8wAAAIgFAAAAAA==&#10;" fillcolor="white [3201]" strokecolor="#5b9bd5 [3204]" strokeweight="1pt">
                    <v:textbox>
                      <w:txbxContent>
                        <w:p w14:paraId="2E427C5E" w14:textId="77777777" w:rsidR="004A193D" w:rsidRPr="005A602A" w:rsidRDefault="004A193D" w:rsidP="004A193D">
                          <w:pPr>
                            <w:jc w:val="center"/>
                            <w:rPr>
                              <w:rFonts w:cstheme="minorHAnsi"/>
                              <w:sz w:val="14"/>
                              <w:szCs w:val="14"/>
                            </w:rPr>
                          </w:pPr>
                          <w:r w:rsidRPr="005A602A">
                            <w:rPr>
                              <w:rFonts w:cstheme="minorHAnsi"/>
                              <w:sz w:val="14"/>
                              <w:szCs w:val="14"/>
                            </w:rPr>
                            <w:t>The owner of this document is [</w:t>
                          </w:r>
                          <w:r w:rsidRPr="005A602A">
                            <w:rPr>
                              <w:rFonts w:cstheme="minorHAnsi"/>
                              <w:b/>
                              <w:bCs/>
                              <w:color w:val="FF0000"/>
                              <w:sz w:val="14"/>
                              <w:szCs w:val="14"/>
                            </w:rPr>
                            <w:t>Company</w:t>
                          </w:r>
                          <w:r w:rsidRPr="005A602A">
                            <w:rPr>
                              <w:rFonts w:cstheme="minorHAnsi"/>
                              <w:sz w:val="14"/>
                              <w:szCs w:val="14"/>
                            </w:rPr>
                            <w:t>]. Only those who have been allowed may make changes or edits. When the holder departs from the [</w:t>
                          </w:r>
                          <w:r w:rsidRPr="005A602A">
                            <w:rPr>
                              <w:rFonts w:cstheme="minorHAnsi"/>
                              <w:b/>
                              <w:bCs/>
                              <w:color w:val="FF0000"/>
                              <w:sz w:val="14"/>
                              <w:szCs w:val="14"/>
                            </w:rPr>
                            <w:t>Company</w:t>
                          </w:r>
                          <w:r w:rsidRPr="005A602A">
                            <w:rPr>
                              <w:rFonts w:cstheme="minorHAnsi"/>
                              <w:sz w:val="14"/>
                              <w:szCs w:val="14"/>
                            </w:rPr>
                            <w:t>] or no longer needs the document, they are required to return it.</w:t>
                          </w:r>
                        </w:p>
                        <w:p w14:paraId="47AA0115" w14:textId="77777777" w:rsidR="00CA2950" w:rsidRPr="004A193D" w:rsidRDefault="00CA2950" w:rsidP="00CA2950">
                          <w:pPr>
                            <w:jc w:val="center"/>
                            <w:rPr>
                              <w:rFonts w:cstheme="minorHAnsi"/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0D3CEF" w:rsidRPr="004A193D">
            <w:rPr>
              <w:rFonts w:cstheme="minorHAnsi"/>
              <w:noProof/>
            </w:rPr>
            <mc:AlternateContent>
              <mc:Choice Requires="wps">
                <w:drawing>
                  <wp:anchor distT="45720" distB="45720" distL="114300" distR="114300" simplePos="0" relativeHeight="251665408" behindDoc="0" locked="0" layoutInCell="1" allowOverlap="1" wp14:anchorId="2280BF17" wp14:editId="402FA6A7">
                    <wp:simplePos x="0" y="0"/>
                    <wp:positionH relativeFrom="column">
                      <wp:posOffset>1234440</wp:posOffset>
                    </wp:positionH>
                    <wp:positionV relativeFrom="paragraph">
                      <wp:posOffset>3135630</wp:posOffset>
                    </wp:positionV>
                    <wp:extent cx="4145280" cy="1404620"/>
                    <wp:effectExtent l="0" t="0" r="26670" b="13335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4528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C941CB" w14:textId="493A4B85" w:rsidR="00D6445D" w:rsidRPr="00730706" w:rsidRDefault="006F3F38" w:rsidP="006F3F38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fr-MA"/>
                                  </w:rPr>
                                </w:pPr>
                                <w:r w:rsidRPr="006F3F38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List of Documents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2280BF17" id="_x0000_s1028" type="#_x0000_t202" style="position:absolute;margin-left:97.2pt;margin-top:246.9pt;width:326.4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LdCFQIAACcEAAAOAAAAZHJzL2Uyb0RvYy54bWysk99v0zAQx9+R+B8sv9P8UDq6qOk0OoqQ&#10;xkAa/AGO4zQWjs/YbpPy13N2sq4a8ILwg+Xz2V/ffe68vhl7RY7COgm6otkipURoDo3U+4p++7p7&#10;s6LEeaYbpkCLip6Eozeb16/WgylFDh2oRliCItqVg6lo570pk8TxTvTMLcAIjc4WbM88mnafNJYN&#10;qN6rJE/Tq2QA2xgLXDiHu3eTk26iftsK7j+3rROeqIpibD7ONs51mJPNmpV7y0wn+RwG+4coeiY1&#10;PnqWumOekYOVv0n1kltw0PoFhz6BtpVcxBwwmyx9kc1jx4yIuSAcZ86Y3P+T5Q/HR/PFEj++gxEL&#10;GJNw5h74d0c0bDum9+LWWhg6wRp8OAvIksG4cr4aULvSBZF6+AQNFpkdPEShsbV9oIJ5ElTHApzO&#10;0MXoCcfNIiuW+QpdHH1ZkRZXeSxLwsqn68Y6/0FAT8KioharGuXZ8d75EA4rn46E1xwo2eykUtGw&#10;+3qrLDky7IBdHDGDF8eUJkNFr5f5ciLwV4k0jj9J9NJjKyvZV3R1PsTKwO29bmKjeSbVtMaQlZ5B&#10;BnYTRT/WI5FNRfPwQOBaQ3NCshamzsWfhosO7E9KBuzairofB2YFJeqjxupcZ0UR2jwaxfItoiT2&#10;0lNfepjmKFVRT8m03Pr4NSI3c4tV3MnI9zmSOWTsxoh9/jmh3S/teOr5f29+AQAA//8DAFBLAwQU&#10;AAYACAAAACEApSKnSuAAAAALAQAADwAAAGRycy9kb3ducmV2LnhtbEyPy07DMBBF90j8gzVIbCrq&#10;tE36CHEqqNQVq4ayd+MhiYjHwXbb9O8ZVrC8mqM75xbb0fbigj50jhTMpgkIpNqZjhoFx/f90xpE&#10;iJqM7h2hghsG2Jb3d4XOjbvSAS9VbASXUMi1gjbGIZcy1C1aHaZuQOLbp/NWR46+kcbrK5fbXs6T&#10;ZCmt7og/tHrAXYv1V3W2Cpbf1WLy9mEmdLjtX31tM7M7Zko9PowvzyAijvEPhl99VoeSnU7uTCaI&#10;nvMmTRlVkG4WvIGJdbqagzgpWM2yBGRZyP8byh8AAAD//wMAUEsBAi0AFAAGAAgAAAAhALaDOJL+&#10;AAAA4QEAABMAAAAAAAAAAAAAAAAAAAAAAFtDb250ZW50X1R5cGVzXS54bWxQSwECLQAUAAYACAAA&#10;ACEAOP0h/9YAAACUAQAACwAAAAAAAAAAAAAAAAAvAQAAX3JlbHMvLnJlbHNQSwECLQAUAAYACAAA&#10;ACEAjbC3QhUCAAAnBAAADgAAAAAAAAAAAAAAAAAuAgAAZHJzL2Uyb0RvYy54bWxQSwECLQAUAAYA&#10;CAAAACEApSKnSuAAAAALAQAADwAAAAAAAAAAAAAAAABvBAAAZHJzL2Rvd25yZXYueG1sUEsFBgAA&#10;AAAEAAQA8wAAAHwFAAAAAA==&#10;">
                    <v:textbox style="mso-fit-shape-to-text:t">
                      <w:txbxContent>
                        <w:p w14:paraId="61C941CB" w14:textId="493A4B85" w:rsidR="00D6445D" w:rsidRPr="00730706" w:rsidRDefault="006F3F38" w:rsidP="006F3F38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lang w:val="fr-MA"/>
                            </w:rPr>
                          </w:pPr>
                          <w:r w:rsidRPr="006F3F38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List of Documents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0D3CEF" w:rsidRPr="004A193D">
            <w:rPr>
              <w:rFonts w:cstheme="minorHAnsi"/>
            </w:rPr>
            <w:br w:type="page"/>
          </w:r>
        </w:p>
      </w:sdtContent>
    </w:sdt>
    <w:p w14:paraId="38915F58" w14:textId="77777777" w:rsidR="008E1893" w:rsidRPr="00DB6C5C" w:rsidRDefault="008E1893" w:rsidP="008E1893">
      <w:pPr>
        <w:pStyle w:val="Heading1"/>
        <w:rPr>
          <w:color w:val="auto"/>
        </w:rPr>
      </w:pPr>
      <w:r w:rsidRPr="00DB6C5C">
        <w:rPr>
          <w:color w:val="auto"/>
        </w:rPr>
        <w:lastRenderedPageBreak/>
        <w:t>ISO 15189:2022 Package - Included Documents</w:t>
      </w:r>
    </w:p>
    <w:p w14:paraId="3C037A27" w14:textId="42237698" w:rsidR="008E1893" w:rsidRDefault="008E1893" w:rsidP="008E1893">
      <w:r w:rsidRPr="00DB6C5C">
        <w:t>This document outlines the comprehensive list of procedures, records, forms, manuals, policies, and plans included in the ISO 15189:2022 Package. These resources are designed to ensure compliance with medical laboratory quality management system (QMS) standards and facilitate the implementation of an effective QMS.</w:t>
      </w:r>
    </w:p>
    <w:p w14:paraId="652D0785" w14:textId="77777777" w:rsidR="008E1893" w:rsidRPr="00F958EF" w:rsidRDefault="008E1893" w:rsidP="008E1893">
      <w:pPr>
        <w:pStyle w:val="Heading2"/>
        <w:rPr>
          <w:color w:val="auto"/>
        </w:rPr>
      </w:pPr>
      <w:r w:rsidRPr="00F958EF">
        <w:rPr>
          <w:color w:val="auto"/>
        </w:rPr>
        <w:t>Package Features</w:t>
      </w:r>
    </w:p>
    <w:p w14:paraId="0B86570E" w14:textId="77777777" w:rsidR="008E1893" w:rsidRPr="00F958EF" w:rsidRDefault="008E1893" w:rsidP="008E1893">
      <w:r w:rsidRPr="00F958EF">
        <w:t>- Full lifetime access</w:t>
      </w:r>
    </w:p>
    <w:p w14:paraId="3BC6707B" w14:textId="77777777" w:rsidR="008E1893" w:rsidRPr="00F958EF" w:rsidRDefault="008E1893" w:rsidP="008E1893">
      <w:r w:rsidRPr="00F958EF">
        <w:t>- Access on a laptop, desktop, and mobile</w:t>
      </w:r>
    </w:p>
    <w:p w14:paraId="658973D1" w14:textId="0DDEA8A0" w:rsidR="008E1893" w:rsidRPr="00DB6C5C" w:rsidRDefault="008E1893" w:rsidP="008E1893">
      <w:r w:rsidRPr="00F958EF">
        <w:t>- Certificate of completion</w:t>
      </w:r>
    </w:p>
    <w:p w14:paraId="6C71F312" w14:textId="77777777" w:rsidR="008E1893" w:rsidRDefault="008E1893" w:rsidP="008E1893">
      <w:pPr>
        <w:pStyle w:val="Heading2"/>
        <w:rPr>
          <w:color w:val="auto"/>
        </w:rPr>
      </w:pPr>
    </w:p>
    <w:p w14:paraId="6A86EFA0" w14:textId="77777777" w:rsidR="008E1893" w:rsidRPr="00DB6C5C" w:rsidRDefault="008E1893" w:rsidP="008E1893">
      <w:pPr>
        <w:pStyle w:val="Heading2"/>
        <w:rPr>
          <w:color w:val="auto"/>
        </w:rPr>
      </w:pPr>
      <w:r w:rsidRPr="00DB6C5C">
        <w:rPr>
          <w:color w:val="auto"/>
        </w:rPr>
        <w:t>Procedures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7115"/>
      </w:tblGrid>
      <w:tr w:rsidR="008E1893" w:rsidRPr="00DB6C5C" w14:paraId="604840F0" w14:textId="77777777" w:rsidTr="008E1893">
        <w:tc>
          <w:tcPr>
            <w:tcW w:w="1525" w:type="dxa"/>
          </w:tcPr>
          <w:p w14:paraId="55A3B127" w14:textId="77777777" w:rsidR="008E1893" w:rsidRPr="00DB6C5C" w:rsidRDefault="008E1893" w:rsidP="001B7A8E">
            <w:r w:rsidRPr="00DB6C5C">
              <w:t>No.</w:t>
            </w:r>
          </w:p>
        </w:tc>
        <w:tc>
          <w:tcPr>
            <w:tcW w:w="7115" w:type="dxa"/>
          </w:tcPr>
          <w:p w14:paraId="03D011D1" w14:textId="77777777" w:rsidR="008E1893" w:rsidRPr="00DB6C5C" w:rsidRDefault="008E1893" w:rsidP="001B7A8E">
            <w:r w:rsidRPr="00DB6C5C">
              <w:t>Procedure Name</w:t>
            </w:r>
          </w:p>
        </w:tc>
      </w:tr>
      <w:tr w:rsidR="008E1893" w:rsidRPr="00DB6C5C" w14:paraId="7DB076F2" w14:textId="77777777" w:rsidTr="008E1893">
        <w:tc>
          <w:tcPr>
            <w:tcW w:w="1525" w:type="dxa"/>
          </w:tcPr>
          <w:p w14:paraId="4EF01200" w14:textId="77777777" w:rsidR="008E1893" w:rsidRPr="00DB6C5C" w:rsidRDefault="008E1893" w:rsidP="001B7A8E">
            <w:r w:rsidRPr="00DB6C5C">
              <w:t>1</w:t>
            </w:r>
          </w:p>
        </w:tc>
        <w:tc>
          <w:tcPr>
            <w:tcW w:w="7115" w:type="dxa"/>
          </w:tcPr>
          <w:p w14:paraId="6AEF6988" w14:textId="77777777" w:rsidR="008E1893" w:rsidRPr="00DB6C5C" w:rsidRDefault="008E1893" w:rsidP="001B7A8E">
            <w:r w:rsidRPr="00DB6C5C">
              <w:t>Impartiality Procedure</w:t>
            </w:r>
          </w:p>
        </w:tc>
      </w:tr>
      <w:tr w:rsidR="008E1893" w:rsidRPr="00DB6C5C" w14:paraId="219FF5FF" w14:textId="77777777" w:rsidTr="008E1893">
        <w:tc>
          <w:tcPr>
            <w:tcW w:w="1525" w:type="dxa"/>
          </w:tcPr>
          <w:p w14:paraId="75D01B85" w14:textId="77777777" w:rsidR="008E1893" w:rsidRPr="00DB6C5C" w:rsidRDefault="008E1893" w:rsidP="001B7A8E">
            <w:r w:rsidRPr="00DB6C5C">
              <w:t>2</w:t>
            </w:r>
          </w:p>
        </w:tc>
        <w:tc>
          <w:tcPr>
            <w:tcW w:w="7115" w:type="dxa"/>
          </w:tcPr>
          <w:p w14:paraId="4BBCB607" w14:textId="77777777" w:rsidR="008E1893" w:rsidRPr="00DB6C5C" w:rsidRDefault="008E1893" w:rsidP="001B7A8E">
            <w:r w:rsidRPr="00DB6C5C">
              <w:t>Confidentiality Procedure</w:t>
            </w:r>
          </w:p>
        </w:tc>
      </w:tr>
      <w:tr w:rsidR="008E1893" w:rsidRPr="00DB6C5C" w14:paraId="3D43BA95" w14:textId="77777777" w:rsidTr="008E1893">
        <w:tc>
          <w:tcPr>
            <w:tcW w:w="1525" w:type="dxa"/>
          </w:tcPr>
          <w:p w14:paraId="10AD0E1B" w14:textId="77777777" w:rsidR="008E1893" w:rsidRPr="00DB6C5C" w:rsidRDefault="008E1893" w:rsidP="001B7A8E">
            <w:r w:rsidRPr="00DB6C5C">
              <w:t>3</w:t>
            </w:r>
          </w:p>
        </w:tc>
        <w:tc>
          <w:tcPr>
            <w:tcW w:w="7115" w:type="dxa"/>
          </w:tcPr>
          <w:p w14:paraId="5A02ECD0" w14:textId="77777777" w:rsidR="008E1893" w:rsidRPr="00DB6C5C" w:rsidRDefault="008E1893" w:rsidP="001B7A8E">
            <w:r w:rsidRPr="00DB6C5C">
              <w:t>Patient Feedback and Complaint Handling Procedure</w:t>
            </w:r>
          </w:p>
        </w:tc>
      </w:tr>
      <w:tr w:rsidR="008E1893" w:rsidRPr="00DB6C5C" w14:paraId="075CF82A" w14:textId="77777777" w:rsidTr="008E1893">
        <w:tc>
          <w:tcPr>
            <w:tcW w:w="1525" w:type="dxa"/>
          </w:tcPr>
          <w:p w14:paraId="6A59C9DB" w14:textId="77777777" w:rsidR="008E1893" w:rsidRPr="00DB6C5C" w:rsidRDefault="008E1893" w:rsidP="001B7A8E">
            <w:r w:rsidRPr="00DB6C5C">
              <w:t>4</w:t>
            </w:r>
          </w:p>
        </w:tc>
        <w:tc>
          <w:tcPr>
            <w:tcW w:w="7115" w:type="dxa"/>
          </w:tcPr>
          <w:p w14:paraId="11A1CDB3" w14:textId="77777777" w:rsidR="008E1893" w:rsidRPr="00DB6C5C" w:rsidRDefault="008E1893" w:rsidP="001B7A8E">
            <w:r w:rsidRPr="00DB6C5C">
              <w:t>Examination Request Management Procedure</w:t>
            </w:r>
          </w:p>
        </w:tc>
      </w:tr>
      <w:tr w:rsidR="008E1893" w:rsidRPr="00DB6C5C" w14:paraId="02B74D41" w14:textId="77777777" w:rsidTr="008E1893">
        <w:tc>
          <w:tcPr>
            <w:tcW w:w="1525" w:type="dxa"/>
          </w:tcPr>
          <w:p w14:paraId="14A91636" w14:textId="77777777" w:rsidR="008E1893" w:rsidRPr="00DB6C5C" w:rsidRDefault="008E1893" w:rsidP="001B7A8E">
            <w:r w:rsidRPr="00DB6C5C">
              <w:t>5</w:t>
            </w:r>
          </w:p>
        </w:tc>
        <w:tc>
          <w:tcPr>
            <w:tcW w:w="7115" w:type="dxa"/>
          </w:tcPr>
          <w:p w14:paraId="35C5DCE0" w14:textId="77777777" w:rsidR="008E1893" w:rsidRPr="00DB6C5C" w:rsidRDefault="008E1893" w:rsidP="001B7A8E">
            <w:r w:rsidRPr="00DB6C5C">
              <w:t>Sample Collection and Handling Procedure</w:t>
            </w:r>
          </w:p>
        </w:tc>
      </w:tr>
      <w:tr w:rsidR="008E1893" w:rsidRPr="00DB6C5C" w14:paraId="5F9453B5" w14:textId="77777777" w:rsidTr="008E1893">
        <w:tc>
          <w:tcPr>
            <w:tcW w:w="1525" w:type="dxa"/>
          </w:tcPr>
          <w:p w14:paraId="4D1B5BDA" w14:textId="77777777" w:rsidR="008E1893" w:rsidRPr="00DB6C5C" w:rsidRDefault="008E1893" w:rsidP="001B7A8E">
            <w:r w:rsidRPr="00DB6C5C">
              <w:t>6</w:t>
            </w:r>
          </w:p>
        </w:tc>
        <w:tc>
          <w:tcPr>
            <w:tcW w:w="7115" w:type="dxa"/>
          </w:tcPr>
          <w:p w14:paraId="2D9F9E9A" w14:textId="77777777" w:rsidR="008E1893" w:rsidRPr="00DB6C5C" w:rsidRDefault="008E1893" w:rsidP="001B7A8E">
            <w:r w:rsidRPr="00DB6C5C">
              <w:t>Sample Transportation Procedure</w:t>
            </w:r>
          </w:p>
        </w:tc>
      </w:tr>
      <w:tr w:rsidR="008E1893" w:rsidRPr="00DB6C5C" w14:paraId="0CE69654" w14:textId="77777777" w:rsidTr="008E1893">
        <w:tc>
          <w:tcPr>
            <w:tcW w:w="1525" w:type="dxa"/>
          </w:tcPr>
          <w:p w14:paraId="585C37D2" w14:textId="77777777" w:rsidR="008E1893" w:rsidRPr="00DB6C5C" w:rsidRDefault="008E1893" w:rsidP="001B7A8E">
            <w:r w:rsidRPr="00DB6C5C">
              <w:t>7</w:t>
            </w:r>
          </w:p>
        </w:tc>
        <w:tc>
          <w:tcPr>
            <w:tcW w:w="7115" w:type="dxa"/>
          </w:tcPr>
          <w:p w14:paraId="64D650CC" w14:textId="77777777" w:rsidR="008E1893" w:rsidRPr="00DB6C5C" w:rsidRDefault="008E1893" w:rsidP="001B7A8E">
            <w:r w:rsidRPr="00DB6C5C">
              <w:t>Nonconforming Work Procedure</w:t>
            </w:r>
          </w:p>
        </w:tc>
      </w:tr>
      <w:tr w:rsidR="008E1893" w:rsidRPr="00DB6C5C" w14:paraId="3DBAC6B8" w14:textId="77777777" w:rsidTr="008E1893">
        <w:tc>
          <w:tcPr>
            <w:tcW w:w="1525" w:type="dxa"/>
          </w:tcPr>
          <w:p w14:paraId="0521BD6E" w14:textId="77777777" w:rsidR="008E1893" w:rsidRPr="00DB6C5C" w:rsidRDefault="008E1893" w:rsidP="001B7A8E">
            <w:r w:rsidRPr="00DB6C5C">
              <w:t>8</w:t>
            </w:r>
          </w:p>
        </w:tc>
        <w:tc>
          <w:tcPr>
            <w:tcW w:w="7115" w:type="dxa"/>
          </w:tcPr>
          <w:p w14:paraId="7A6CDF2D" w14:textId="77777777" w:rsidR="008E1893" w:rsidRPr="00DB6C5C" w:rsidRDefault="008E1893" w:rsidP="001B7A8E">
            <w:r w:rsidRPr="00DB6C5C">
              <w:t>Document Control Procedure</w:t>
            </w:r>
          </w:p>
        </w:tc>
      </w:tr>
      <w:tr w:rsidR="008E1893" w:rsidRPr="00DB6C5C" w14:paraId="78D1C957" w14:textId="77777777" w:rsidTr="008E1893">
        <w:tc>
          <w:tcPr>
            <w:tcW w:w="1525" w:type="dxa"/>
          </w:tcPr>
          <w:p w14:paraId="416666F9" w14:textId="77777777" w:rsidR="008E1893" w:rsidRPr="00DB6C5C" w:rsidRDefault="008E1893" w:rsidP="001B7A8E">
            <w:r w:rsidRPr="00DB6C5C">
              <w:t>9</w:t>
            </w:r>
          </w:p>
        </w:tc>
        <w:tc>
          <w:tcPr>
            <w:tcW w:w="7115" w:type="dxa"/>
          </w:tcPr>
          <w:p w14:paraId="1089280A" w14:textId="77777777" w:rsidR="008E1893" w:rsidRPr="00DB6C5C" w:rsidRDefault="008E1893" w:rsidP="001B7A8E">
            <w:r w:rsidRPr="00DB6C5C">
              <w:t>Record Control Procedure</w:t>
            </w:r>
          </w:p>
        </w:tc>
      </w:tr>
      <w:tr w:rsidR="008E1893" w:rsidRPr="00DB6C5C" w14:paraId="072B49AD" w14:textId="77777777" w:rsidTr="008E1893">
        <w:tc>
          <w:tcPr>
            <w:tcW w:w="1525" w:type="dxa"/>
          </w:tcPr>
          <w:p w14:paraId="23261A46" w14:textId="77777777" w:rsidR="008E1893" w:rsidRPr="00DB6C5C" w:rsidRDefault="008E1893" w:rsidP="001B7A8E">
            <w:r w:rsidRPr="00DB6C5C">
              <w:t>10</w:t>
            </w:r>
          </w:p>
        </w:tc>
        <w:tc>
          <w:tcPr>
            <w:tcW w:w="7115" w:type="dxa"/>
          </w:tcPr>
          <w:p w14:paraId="07CAB917" w14:textId="77777777" w:rsidR="008E1893" w:rsidRPr="00DB6C5C" w:rsidRDefault="008E1893" w:rsidP="001B7A8E">
            <w:r w:rsidRPr="00DB6C5C">
              <w:t>Risk and Opportunity Management Procedure</w:t>
            </w:r>
          </w:p>
        </w:tc>
      </w:tr>
      <w:tr w:rsidR="008E1893" w:rsidRPr="00DB6C5C" w14:paraId="3F47AB54" w14:textId="77777777" w:rsidTr="008E1893">
        <w:tc>
          <w:tcPr>
            <w:tcW w:w="1525" w:type="dxa"/>
          </w:tcPr>
          <w:p w14:paraId="22B62CAB" w14:textId="77777777" w:rsidR="008E1893" w:rsidRPr="00DB6C5C" w:rsidRDefault="008E1893" w:rsidP="001B7A8E">
            <w:r w:rsidRPr="00DB6C5C">
              <w:t>11</w:t>
            </w:r>
          </w:p>
        </w:tc>
        <w:tc>
          <w:tcPr>
            <w:tcW w:w="7115" w:type="dxa"/>
          </w:tcPr>
          <w:p w14:paraId="41DC6627" w14:textId="77777777" w:rsidR="008E1893" w:rsidRPr="00DB6C5C" w:rsidRDefault="008E1893" w:rsidP="001B7A8E">
            <w:r w:rsidRPr="00DB6C5C">
              <w:t>Corrective Action Procedure</w:t>
            </w:r>
          </w:p>
        </w:tc>
      </w:tr>
      <w:tr w:rsidR="008E1893" w:rsidRPr="00DB6C5C" w14:paraId="6BF513AC" w14:textId="77777777" w:rsidTr="008E1893">
        <w:tc>
          <w:tcPr>
            <w:tcW w:w="1525" w:type="dxa"/>
          </w:tcPr>
          <w:p w14:paraId="3B848218" w14:textId="77777777" w:rsidR="008E1893" w:rsidRPr="00DB6C5C" w:rsidRDefault="008E1893" w:rsidP="001B7A8E">
            <w:r w:rsidRPr="00DB6C5C">
              <w:t>12</w:t>
            </w:r>
          </w:p>
        </w:tc>
        <w:tc>
          <w:tcPr>
            <w:tcW w:w="7115" w:type="dxa"/>
          </w:tcPr>
          <w:p w14:paraId="657F9E9F" w14:textId="77777777" w:rsidR="008E1893" w:rsidRPr="00DB6C5C" w:rsidRDefault="008E1893" w:rsidP="001B7A8E">
            <w:r w:rsidRPr="00DB6C5C">
              <w:t>Internal Audit Procedure</w:t>
            </w:r>
          </w:p>
        </w:tc>
      </w:tr>
      <w:tr w:rsidR="008E1893" w:rsidRPr="00DB6C5C" w14:paraId="4C841DAE" w14:textId="77777777" w:rsidTr="008E1893">
        <w:tc>
          <w:tcPr>
            <w:tcW w:w="1525" w:type="dxa"/>
          </w:tcPr>
          <w:p w14:paraId="3400AC7D" w14:textId="77777777" w:rsidR="008E1893" w:rsidRPr="00DB6C5C" w:rsidRDefault="008E1893" w:rsidP="001B7A8E">
            <w:r w:rsidRPr="00DB6C5C">
              <w:t>13</w:t>
            </w:r>
          </w:p>
        </w:tc>
        <w:tc>
          <w:tcPr>
            <w:tcW w:w="7115" w:type="dxa"/>
          </w:tcPr>
          <w:p w14:paraId="18E60CC2" w14:textId="77777777" w:rsidR="008E1893" w:rsidRPr="00DB6C5C" w:rsidRDefault="008E1893" w:rsidP="001B7A8E">
            <w:r w:rsidRPr="00DB6C5C">
              <w:t>Management Review Procedure</w:t>
            </w:r>
          </w:p>
        </w:tc>
      </w:tr>
      <w:tr w:rsidR="008E1893" w:rsidRPr="00DB6C5C" w14:paraId="3F66A9CF" w14:textId="77777777" w:rsidTr="008E1893">
        <w:tc>
          <w:tcPr>
            <w:tcW w:w="1525" w:type="dxa"/>
          </w:tcPr>
          <w:p w14:paraId="037386B0" w14:textId="77777777" w:rsidR="008E1893" w:rsidRPr="00DB6C5C" w:rsidRDefault="008E1893" w:rsidP="001B7A8E">
            <w:r w:rsidRPr="00DB6C5C">
              <w:t>14</w:t>
            </w:r>
          </w:p>
        </w:tc>
        <w:tc>
          <w:tcPr>
            <w:tcW w:w="7115" w:type="dxa"/>
          </w:tcPr>
          <w:p w14:paraId="0202C5B0" w14:textId="77777777" w:rsidR="008E1893" w:rsidRPr="00DB6C5C" w:rsidRDefault="008E1893" w:rsidP="001B7A8E">
            <w:r w:rsidRPr="00DB6C5C">
              <w:t>Method Validation and Verification Procedure</w:t>
            </w:r>
          </w:p>
        </w:tc>
      </w:tr>
      <w:tr w:rsidR="008E1893" w:rsidRPr="00DB6C5C" w14:paraId="2FE84891" w14:textId="77777777" w:rsidTr="008E1893">
        <w:tc>
          <w:tcPr>
            <w:tcW w:w="1525" w:type="dxa"/>
          </w:tcPr>
          <w:p w14:paraId="608D3EDE" w14:textId="77777777" w:rsidR="008E1893" w:rsidRPr="00DB6C5C" w:rsidRDefault="008E1893" w:rsidP="001B7A8E">
            <w:r w:rsidRPr="00DB6C5C">
              <w:t>15</w:t>
            </w:r>
          </w:p>
        </w:tc>
        <w:tc>
          <w:tcPr>
            <w:tcW w:w="7115" w:type="dxa"/>
          </w:tcPr>
          <w:p w14:paraId="25B1C53C" w14:textId="77777777" w:rsidR="008E1893" w:rsidRPr="00DB6C5C" w:rsidRDefault="008E1893" w:rsidP="001B7A8E">
            <w:r w:rsidRPr="00DB6C5C">
              <w:t>Equipment Management Procedure</w:t>
            </w:r>
          </w:p>
        </w:tc>
      </w:tr>
      <w:tr w:rsidR="008E1893" w:rsidRPr="00DB6C5C" w14:paraId="36398813" w14:textId="77777777" w:rsidTr="008E1893">
        <w:tc>
          <w:tcPr>
            <w:tcW w:w="1525" w:type="dxa"/>
          </w:tcPr>
          <w:p w14:paraId="7D34BE3C" w14:textId="77777777" w:rsidR="008E1893" w:rsidRPr="00DB6C5C" w:rsidRDefault="008E1893" w:rsidP="001B7A8E">
            <w:r w:rsidRPr="00DB6C5C">
              <w:t>16</w:t>
            </w:r>
          </w:p>
        </w:tc>
        <w:tc>
          <w:tcPr>
            <w:tcW w:w="7115" w:type="dxa"/>
          </w:tcPr>
          <w:p w14:paraId="6B7302A6" w14:textId="77777777" w:rsidR="008E1893" w:rsidRPr="00DB6C5C" w:rsidRDefault="008E1893" w:rsidP="001B7A8E">
            <w:r w:rsidRPr="00DB6C5C">
              <w:t>Equipment Calibration and Maintenance Procedure</w:t>
            </w:r>
          </w:p>
        </w:tc>
      </w:tr>
      <w:tr w:rsidR="008E1893" w:rsidRPr="00DB6C5C" w14:paraId="1A1A2827" w14:textId="77777777" w:rsidTr="008E1893">
        <w:tc>
          <w:tcPr>
            <w:tcW w:w="1525" w:type="dxa"/>
          </w:tcPr>
          <w:p w14:paraId="58261EC9" w14:textId="77777777" w:rsidR="008E1893" w:rsidRPr="00DB6C5C" w:rsidRDefault="008E1893" w:rsidP="001B7A8E">
            <w:r w:rsidRPr="00DB6C5C">
              <w:t>17</w:t>
            </w:r>
          </w:p>
        </w:tc>
        <w:tc>
          <w:tcPr>
            <w:tcW w:w="7115" w:type="dxa"/>
          </w:tcPr>
          <w:p w14:paraId="4977F5B6" w14:textId="77777777" w:rsidR="008E1893" w:rsidRPr="00DB6C5C" w:rsidRDefault="008E1893" w:rsidP="001B7A8E">
            <w:r w:rsidRPr="00DB6C5C">
              <w:t>Reagent and Consumable Management Procedure</w:t>
            </w:r>
          </w:p>
        </w:tc>
      </w:tr>
      <w:tr w:rsidR="008E1893" w:rsidRPr="00DB6C5C" w14:paraId="24FC5BEE" w14:textId="77777777" w:rsidTr="008E1893">
        <w:tc>
          <w:tcPr>
            <w:tcW w:w="1525" w:type="dxa"/>
          </w:tcPr>
          <w:p w14:paraId="78831C42" w14:textId="77777777" w:rsidR="008E1893" w:rsidRPr="00DB6C5C" w:rsidRDefault="008E1893" w:rsidP="001B7A8E">
            <w:r w:rsidRPr="00DB6C5C">
              <w:t>18</w:t>
            </w:r>
          </w:p>
        </w:tc>
        <w:tc>
          <w:tcPr>
            <w:tcW w:w="7115" w:type="dxa"/>
          </w:tcPr>
          <w:p w14:paraId="58E003BD" w14:textId="77777777" w:rsidR="008E1893" w:rsidRPr="00DB6C5C" w:rsidRDefault="008E1893" w:rsidP="001B7A8E">
            <w:r w:rsidRPr="00DB6C5C">
              <w:t>Data and Information Management Procedure</w:t>
            </w:r>
          </w:p>
        </w:tc>
      </w:tr>
      <w:tr w:rsidR="008E1893" w:rsidRPr="00DB6C5C" w14:paraId="7984AF33" w14:textId="77777777" w:rsidTr="008E1893">
        <w:tc>
          <w:tcPr>
            <w:tcW w:w="1525" w:type="dxa"/>
          </w:tcPr>
          <w:p w14:paraId="005F6D04" w14:textId="77777777" w:rsidR="008E1893" w:rsidRPr="00DB6C5C" w:rsidRDefault="008E1893" w:rsidP="001B7A8E">
            <w:r w:rsidRPr="00DB6C5C">
              <w:t>19</w:t>
            </w:r>
          </w:p>
        </w:tc>
        <w:tc>
          <w:tcPr>
            <w:tcW w:w="7115" w:type="dxa"/>
          </w:tcPr>
          <w:p w14:paraId="67E5E4BA" w14:textId="77777777" w:rsidR="008E1893" w:rsidRPr="00DB6C5C" w:rsidRDefault="008E1893" w:rsidP="001B7A8E">
            <w:r w:rsidRPr="00DB6C5C">
              <w:t>Emergency Preparedness Procedure</w:t>
            </w:r>
          </w:p>
        </w:tc>
      </w:tr>
      <w:tr w:rsidR="008E1893" w:rsidRPr="00DB6C5C" w14:paraId="420C9D0D" w14:textId="77777777" w:rsidTr="008E1893">
        <w:tc>
          <w:tcPr>
            <w:tcW w:w="1525" w:type="dxa"/>
          </w:tcPr>
          <w:p w14:paraId="72423AE0" w14:textId="77777777" w:rsidR="008E1893" w:rsidRPr="00DB6C5C" w:rsidRDefault="008E1893" w:rsidP="001B7A8E">
            <w:r w:rsidRPr="00DB6C5C">
              <w:t>20</w:t>
            </w:r>
          </w:p>
        </w:tc>
        <w:tc>
          <w:tcPr>
            <w:tcW w:w="7115" w:type="dxa"/>
          </w:tcPr>
          <w:p w14:paraId="71D98D3F" w14:textId="77777777" w:rsidR="008E1893" w:rsidRPr="00DB6C5C" w:rsidRDefault="008E1893" w:rsidP="001B7A8E">
            <w:r w:rsidRPr="00DB6C5C">
              <w:t>Staff Competence and Training Procedure</w:t>
            </w:r>
          </w:p>
        </w:tc>
      </w:tr>
    </w:tbl>
    <w:p w14:paraId="78F1DC9A" w14:textId="77777777" w:rsidR="008E1893" w:rsidRPr="00DB6C5C" w:rsidRDefault="008E1893" w:rsidP="008E1893">
      <w:pPr>
        <w:pStyle w:val="Heading2"/>
        <w:rPr>
          <w:color w:val="auto"/>
        </w:rPr>
      </w:pPr>
      <w:r w:rsidRPr="00DB6C5C">
        <w:rPr>
          <w:color w:val="auto"/>
        </w:rPr>
        <w:lastRenderedPageBreak/>
        <w:t>Plans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7115"/>
      </w:tblGrid>
      <w:tr w:rsidR="008E1893" w:rsidRPr="00DB6C5C" w14:paraId="1D745A8D" w14:textId="77777777" w:rsidTr="008E1893">
        <w:tc>
          <w:tcPr>
            <w:tcW w:w="1525" w:type="dxa"/>
          </w:tcPr>
          <w:p w14:paraId="71A8FAD3" w14:textId="77777777" w:rsidR="008E1893" w:rsidRPr="00DB6C5C" w:rsidRDefault="008E1893" w:rsidP="001B7A8E">
            <w:r w:rsidRPr="00DB6C5C">
              <w:t>No.</w:t>
            </w:r>
          </w:p>
        </w:tc>
        <w:tc>
          <w:tcPr>
            <w:tcW w:w="7115" w:type="dxa"/>
          </w:tcPr>
          <w:p w14:paraId="7AAB6CA8" w14:textId="77777777" w:rsidR="008E1893" w:rsidRPr="00DB6C5C" w:rsidRDefault="008E1893" w:rsidP="001B7A8E">
            <w:r w:rsidRPr="00DB6C5C">
              <w:t>Plan Name</w:t>
            </w:r>
          </w:p>
        </w:tc>
      </w:tr>
      <w:tr w:rsidR="008E1893" w:rsidRPr="00DB6C5C" w14:paraId="4FF72BEB" w14:textId="77777777" w:rsidTr="008E1893">
        <w:tc>
          <w:tcPr>
            <w:tcW w:w="1525" w:type="dxa"/>
          </w:tcPr>
          <w:p w14:paraId="13C28DE5" w14:textId="77777777" w:rsidR="008E1893" w:rsidRPr="00DB6C5C" w:rsidRDefault="008E1893" w:rsidP="001B7A8E">
            <w:r w:rsidRPr="00DB6C5C">
              <w:t>1</w:t>
            </w:r>
          </w:p>
        </w:tc>
        <w:tc>
          <w:tcPr>
            <w:tcW w:w="7115" w:type="dxa"/>
          </w:tcPr>
          <w:p w14:paraId="29CA4649" w14:textId="77777777" w:rsidR="008E1893" w:rsidRPr="00DB6C5C" w:rsidRDefault="008E1893" w:rsidP="001B7A8E">
            <w:r w:rsidRPr="00DB6C5C">
              <w:t>Risk and Opportunity Management Plan</w:t>
            </w:r>
          </w:p>
        </w:tc>
      </w:tr>
      <w:tr w:rsidR="008E1893" w:rsidRPr="00DB6C5C" w14:paraId="2A6133BD" w14:textId="77777777" w:rsidTr="008E1893">
        <w:tc>
          <w:tcPr>
            <w:tcW w:w="1525" w:type="dxa"/>
          </w:tcPr>
          <w:p w14:paraId="585CC890" w14:textId="77777777" w:rsidR="008E1893" w:rsidRPr="00DB6C5C" w:rsidRDefault="008E1893" w:rsidP="001B7A8E">
            <w:r w:rsidRPr="00DB6C5C">
              <w:t>2</w:t>
            </w:r>
          </w:p>
        </w:tc>
        <w:tc>
          <w:tcPr>
            <w:tcW w:w="7115" w:type="dxa"/>
          </w:tcPr>
          <w:p w14:paraId="7A870F41" w14:textId="77777777" w:rsidR="008E1893" w:rsidRPr="00DB6C5C" w:rsidRDefault="008E1893" w:rsidP="001B7A8E">
            <w:r w:rsidRPr="00DB6C5C">
              <w:t>Training and Development Plan</w:t>
            </w:r>
          </w:p>
        </w:tc>
      </w:tr>
      <w:tr w:rsidR="008E1893" w:rsidRPr="00DB6C5C" w14:paraId="7DA68385" w14:textId="77777777" w:rsidTr="008E1893">
        <w:tc>
          <w:tcPr>
            <w:tcW w:w="1525" w:type="dxa"/>
          </w:tcPr>
          <w:p w14:paraId="6E0AAEB4" w14:textId="77777777" w:rsidR="008E1893" w:rsidRPr="00DB6C5C" w:rsidRDefault="008E1893" w:rsidP="001B7A8E">
            <w:r w:rsidRPr="00DB6C5C">
              <w:t>3</w:t>
            </w:r>
          </w:p>
        </w:tc>
        <w:tc>
          <w:tcPr>
            <w:tcW w:w="7115" w:type="dxa"/>
          </w:tcPr>
          <w:p w14:paraId="2ADD0F73" w14:textId="77777777" w:rsidR="008E1893" w:rsidRPr="00DB6C5C" w:rsidRDefault="008E1893" w:rsidP="001B7A8E">
            <w:r w:rsidRPr="00DB6C5C">
              <w:t>Equipment Maintenance and Calibration Plan</w:t>
            </w:r>
          </w:p>
        </w:tc>
      </w:tr>
      <w:tr w:rsidR="008E1893" w:rsidRPr="00DB6C5C" w14:paraId="0723C8B8" w14:textId="77777777" w:rsidTr="008E1893">
        <w:tc>
          <w:tcPr>
            <w:tcW w:w="1525" w:type="dxa"/>
          </w:tcPr>
          <w:p w14:paraId="78106FDD" w14:textId="77777777" w:rsidR="008E1893" w:rsidRPr="00DB6C5C" w:rsidRDefault="008E1893" w:rsidP="001B7A8E">
            <w:r w:rsidRPr="00DB6C5C">
              <w:t>4</w:t>
            </w:r>
          </w:p>
        </w:tc>
        <w:tc>
          <w:tcPr>
            <w:tcW w:w="7115" w:type="dxa"/>
          </w:tcPr>
          <w:p w14:paraId="29A05684" w14:textId="77777777" w:rsidR="008E1893" w:rsidRPr="00DB6C5C" w:rsidRDefault="008E1893" w:rsidP="001B7A8E">
            <w:r w:rsidRPr="00DB6C5C">
              <w:t>Emergency Preparedness Plan</w:t>
            </w:r>
          </w:p>
        </w:tc>
      </w:tr>
    </w:tbl>
    <w:p w14:paraId="752453D5" w14:textId="77777777" w:rsidR="008E1893" w:rsidRDefault="008E1893" w:rsidP="008E1893">
      <w:pPr>
        <w:pStyle w:val="Heading2"/>
        <w:rPr>
          <w:color w:val="auto"/>
        </w:rPr>
      </w:pPr>
    </w:p>
    <w:p w14:paraId="02D7E841" w14:textId="3FECA936" w:rsidR="008E1893" w:rsidRPr="00DB6C5C" w:rsidRDefault="008E1893" w:rsidP="008E1893">
      <w:pPr>
        <w:pStyle w:val="Heading2"/>
        <w:rPr>
          <w:color w:val="auto"/>
        </w:rPr>
      </w:pPr>
      <w:r w:rsidRPr="00DB6C5C">
        <w:rPr>
          <w:color w:val="auto"/>
        </w:rPr>
        <w:t>Manual and Policies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7115"/>
      </w:tblGrid>
      <w:tr w:rsidR="008E1893" w:rsidRPr="00DB6C5C" w14:paraId="5105A9C8" w14:textId="77777777" w:rsidTr="008E1893">
        <w:tc>
          <w:tcPr>
            <w:tcW w:w="1525" w:type="dxa"/>
          </w:tcPr>
          <w:p w14:paraId="2FF5BBF0" w14:textId="77777777" w:rsidR="008E1893" w:rsidRPr="00DB6C5C" w:rsidRDefault="008E1893" w:rsidP="001B7A8E">
            <w:r w:rsidRPr="00DB6C5C">
              <w:t>No.</w:t>
            </w:r>
          </w:p>
        </w:tc>
        <w:tc>
          <w:tcPr>
            <w:tcW w:w="7115" w:type="dxa"/>
          </w:tcPr>
          <w:p w14:paraId="0137B41F" w14:textId="77777777" w:rsidR="008E1893" w:rsidRPr="00DB6C5C" w:rsidRDefault="008E1893" w:rsidP="001B7A8E">
            <w:r w:rsidRPr="00DB6C5C">
              <w:t>Document Name</w:t>
            </w:r>
          </w:p>
        </w:tc>
      </w:tr>
      <w:tr w:rsidR="008E1893" w:rsidRPr="00DB6C5C" w14:paraId="11D11C35" w14:textId="77777777" w:rsidTr="008E1893">
        <w:tc>
          <w:tcPr>
            <w:tcW w:w="1525" w:type="dxa"/>
          </w:tcPr>
          <w:p w14:paraId="614F310D" w14:textId="77777777" w:rsidR="008E1893" w:rsidRPr="00DB6C5C" w:rsidRDefault="008E1893" w:rsidP="001B7A8E">
            <w:r w:rsidRPr="00DB6C5C">
              <w:t>1</w:t>
            </w:r>
          </w:p>
        </w:tc>
        <w:tc>
          <w:tcPr>
            <w:tcW w:w="7115" w:type="dxa"/>
          </w:tcPr>
          <w:p w14:paraId="3619AB65" w14:textId="77777777" w:rsidR="008E1893" w:rsidRPr="00DB6C5C" w:rsidRDefault="008E1893" w:rsidP="001B7A8E">
            <w:r w:rsidRPr="00DB6C5C">
              <w:t>ISO 15189 Quality Manual</w:t>
            </w:r>
          </w:p>
        </w:tc>
      </w:tr>
      <w:tr w:rsidR="008E1893" w:rsidRPr="00DB6C5C" w14:paraId="3B8BD715" w14:textId="77777777" w:rsidTr="008E1893">
        <w:tc>
          <w:tcPr>
            <w:tcW w:w="1525" w:type="dxa"/>
          </w:tcPr>
          <w:p w14:paraId="1E33E0EB" w14:textId="77777777" w:rsidR="008E1893" w:rsidRPr="00DB6C5C" w:rsidRDefault="008E1893" w:rsidP="001B7A8E">
            <w:r w:rsidRPr="00DB6C5C">
              <w:t>2</w:t>
            </w:r>
          </w:p>
        </w:tc>
        <w:tc>
          <w:tcPr>
            <w:tcW w:w="7115" w:type="dxa"/>
          </w:tcPr>
          <w:p w14:paraId="47484BAC" w14:textId="77777777" w:rsidR="008E1893" w:rsidRPr="00DB6C5C" w:rsidRDefault="008E1893" w:rsidP="001B7A8E">
            <w:r w:rsidRPr="00DB6C5C">
              <w:t>Quality Policy</w:t>
            </w:r>
          </w:p>
        </w:tc>
      </w:tr>
      <w:tr w:rsidR="008E1893" w:rsidRPr="00DB6C5C" w14:paraId="50FFF9FE" w14:textId="77777777" w:rsidTr="008E1893">
        <w:tc>
          <w:tcPr>
            <w:tcW w:w="1525" w:type="dxa"/>
          </w:tcPr>
          <w:p w14:paraId="7EC7130C" w14:textId="77777777" w:rsidR="008E1893" w:rsidRPr="00DB6C5C" w:rsidRDefault="008E1893" w:rsidP="001B7A8E">
            <w:r w:rsidRPr="00DB6C5C">
              <w:t>3</w:t>
            </w:r>
          </w:p>
        </w:tc>
        <w:tc>
          <w:tcPr>
            <w:tcW w:w="7115" w:type="dxa"/>
          </w:tcPr>
          <w:p w14:paraId="3632AC12" w14:textId="77777777" w:rsidR="008E1893" w:rsidRPr="00DB6C5C" w:rsidRDefault="008E1893" w:rsidP="001B7A8E">
            <w:r w:rsidRPr="00DB6C5C">
              <w:t>Confidentiality Policy</w:t>
            </w:r>
          </w:p>
        </w:tc>
      </w:tr>
      <w:tr w:rsidR="008E1893" w:rsidRPr="00DB6C5C" w14:paraId="6C700690" w14:textId="77777777" w:rsidTr="008E1893">
        <w:tc>
          <w:tcPr>
            <w:tcW w:w="1525" w:type="dxa"/>
          </w:tcPr>
          <w:p w14:paraId="07265BBF" w14:textId="77777777" w:rsidR="008E1893" w:rsidRPr="00DB6C5C" w:rsidRDefault="008E1893" w:rsidP="001B7A8E">
            <w:r w:rsidRPr="00DB6C5C">
              <w:t>4</w:t>
            </w:r>
          </w:p>
        </w:tc>
        <w:tc>
          <w:tcPr>
            <w:tcW w:w="7115" w:type="dxa"/>
          </w:tcPr>
          <w:p w14:paraId="659A5306" w14:textId="77777777" w:rsidR="008E1893" w:rsidRPr="00DB6C5C" w:rsidRDefault="008E1893" w:rsidP="001B7A8E">
            <w:r w:rsidRPr="00DB6C5C">
              <w:t>Impartiality Policy</w:t>
            </w:r>
          </w:p>
        </w:tc>
      </w:tr>
      <w:tr w:rsidR="008E1893" w:rsidRPr="00DB6C5C" w14:paraId="727A6BEE" w14:textId="77777777" w:rsidTr="008E1893">
        <w:tc>
          <w:tcPr>
            <w:tcW w:w="1525" w:type="dxa"/>
          </w:tcPr>
          <w:p w14:paraId="20B8A60B" w14:textId="77777777" w:rsidR="008E1893" w:rsidRPr="00DB6C5C" w:rsidRDefault="008E1893" w:rsidP="001B7A8E">
            <w:r w:rsidRPr="00DB6C5C">
              <w:t>5</w:t>
            </w:r>
          </w:p>
        </w:tc>
        <w:tc>
          <w:tcPr>
            <w:tcW w:w="7115" w:type="dxa"/>
          </w:tcPr>
          <w:p w14:paraId="66C6C4D7" w14:textId="77777777" w:rsidR="008E1893" w:rsidRPr="00DB6C5C" w:rsidRDefault="008E1893" w:rsidP="001B7A8E">
            <w:r w:rsidRPr="00DB6C5C">
              <w:t>Non-Discrimination Policy</w:t>
            </w:r>
          </w:p>
        </w:tc>
      </w:tr>
      <w:tr w:rsidR="008E1893" w:rsidRPr="00DB6C5C" w14:paraId="1FD16001" w14:textId="77777777" w:rsidTr="008E1893">
        <w:tc>
          <w:tcPr>
            <w:tcW w:w="1525" w:type="dxa"/>
          </w:tcPr>
          <w:p w14:paraId="5D8B8504" w14:textId="77777777" w:rsidR="008E1893" w:rsidRPr="00DB6C5C" w:rsidRDefault="008E1893" w:rsidP="001B7A8E">
            <w:r w:rsidRPr="00DB6C5C">
              <w:t>6</w:t>
            </w:r>
          </w:p>
        </w:tc>
        <w:tc>
          <w:tcPr>
            <w:tcW w:w="7115" w:type="dxa"/>
          </w:tcPr>
          <w:p w14:paraId="4C7AD886" w14:textId="77777777" w:rsidR="008E1893" w:rsidRPr="00DB6C5C" w:rsidRDefault="008E1893" w:rsidP="001B7A8E">
            <w:r w:rsidRPr="00DB6C5C">
              <w:t>Continuous Improvement Policy</w:t>
            </w:r>
          </w:p>
        </w:tc>
      </w:tr>
    </w:tbl>
    <w:p w14:paraId="22CB1EA8" w14:textId="77777777" w:rsidR="008E1893" w:rsidRDefault="008E1893" w:rsidP="008E1893">
      <w:pPr>
        <w:pStyle w:val="Heading2"/>
        <w:rPr>
          <w:color w:val="auto"/>
        </w:rPr>
      </w:pPr>
    </w:p>
    <w:p w14:paraId="3E5CB93D" w14:textId="3B2F5B37" w:rsidR="008E1893" w:rsidRPr="00DB6C5C" w:rsidRDefault="008E1893" w:rsidP="008E1893">
      <w:pPr>
        <w:pStyle w:val="Heading2"/>
        <w:rPr>
          <w:color w:val="auto"/>
        </w:rPr>
      </w:pPr>
      <w:r w:rsidRPr="00DB6C5C">
        <w:rPr>
          <w:color w:val="auto"/>
        </w:rPr>
        <w:t>Records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7115"/>
      </w:tblGrid>
      <w:tr w:rsidR="008E1893" w:rsidRPr="00DB6C5C" w14:paraId="24FF532E" w14:textId="77777777" w:rsidTr="008E1893">
        <w:tc>
          <w:tcPr>
            <w:tcW w:w="1525" w:type="dxa"/>
          </w:tcPr>
          <w:p w14:paraId="063B3FD1" w14:textId="77777777" w:rsidR="008E1893" w:rsidRPr="00DB6C5C" w:rsidRDefault="008E1893" w:rsidP="001B7A8E">
            <w:r w:rsidRPr="00DB6C5C">
              <w:t>No.</w:t>
            </w:r>
          </w:p>
        </w:tc>
        <w:tc>
          <w:tcPr>
            <w:tcW w:w="7115" w:type="dxa"/>
          </w:tcPr>
          <w:p w14:paraId="2A0BE28F" w14:textId="77777777" w:rsidR="008E1893" w:rsidRPr="00DB6C5C" w:rsidRDefault="008E1893" w:rsidP="001B7A8E">
            <w:r w:rsidRPr="00DB6C5C">
              <w:t>Record Name</w:t>
            </w:r>
          </w:p>
        </w:tc>
      </w:tr>
      <w:tr w:rsidR="008E1893" w:rsidRPr="00DB6C5C" w14:paraId="21ECDD28" w14:textId="77777777" w:rsidTr="008E1893">
        <w:tc>
          <w:tcPr>
            <w:tcW w:w="1525" w:type="dxa"/>
          </w:tcPr>
          <w:p w14:paraId="7226CD45" w14:textId="77777777" w:rsidR="008E1893" w:rsidRPr="00DB6C5C" w:rsidRDefault="008E1893" w:rsidP="001B7A8E">
            <w:r w:rsidRPr="00DB6C5C">
              <w:t>1</w:t>
            </w:r>
          </w:p>
        </w:tc>
        <w:tc>
          <w:tcPr>
            <w:tcW w:w="7115" w:type="dxa"/>
          </w:tcPr>
          <w:p w14:paraId="559DCDCC" w14:textId="77777777" w:rsidR="008E1893" w:rsidRPr="00DB6C5C" w:rsidRDefault="008E1893" w:rsidP="001B7A8E">
            <w:r w:rsidRPr="00DB6C5C">
              <w:t>Examination Request Form</w:t>
            </w:r>
          </w:p>
        </w:tc>
      </w:tr>
      <w:tr w:rsidR="008E1893" w:rsidRPr="00DB6C5C" w14:paraId="53F3F742" w14:textId="77777777" w:rsidTr="008E1893">
        <w:tc>
          <w:tcPr>
            <w:tcW w:w="1525" w:type="dxa"/>
          </w:tcPr>
          <w:p w14:paraId="16ED1D67" w14:textId="77777777" w:rsidR="008E1893" w:rsidRPr="00DB6C5C" w:rsidRDefault="008E1893" w:rsidP="001B7A8E">
            <w:r w:rsidRPr="00DB6C5C">
              <w:t>2</w:t>
            </w:r>
          </w:p>
        </w:tc>
        <w:tc>
          <w:tcPr>
            <w:tcW w:w="7115" w:type="dxa"/>
          </w:tcPr>
          <w:p w14:paraId="218DB20A" w14:textId="77777777" w:rsidR="008E1893" w:rsidRPr="00DB6C5C" w:rsidRDefault="008E1893" w:rsidP="001B7A8E">
            <w:r w:rsidRPr="00DB6C5C">
              <w:t>Sample Collection Checklist</w:t>
            </w:r>
          </w:p>
        </w:tc>
      </w:tr>
      <w:tr w:rsidR="008E1893" w:rsidRPr="00DB6C5C" w14:paraId="0BCBC3EA" w14:textId="77777777" w:rsidTr="008E1893">
        <w:tc>
          <w:tcPr>
            <w:tcW w:w="1525" w:type="dxa"/>
          </w:tcPr>
          <w:p w14:paraId="51617FB5" w14:textId="77777777" w:rsidR="008E1893" w:rsidRPr="00DB6C5C" w:rsidRDefault="008E1893" w:rsidP="001B7A8E">
            <w:r w:rsidRPr="00DB6C5C">
              <w:t>3</w:t>
            </w:r>
          </w:p>
        </w:tc>
        <w:tc>
          <w:tcPr>
            <w:tcW w:w="7115" w:type="dxa"/>
          </w:tcPr>
          <w:p w14:paraId="246D2FB4" w14:textId="77777777" w:rsidR="008E1893" w:rsidRPr="00DB6C5C" w:rsidRDefault="008E1893" w:rsidP="001B7A8E">
            <w:r w:rsidRPr="00DB6C5C">
              <w:t>Sample Transport Log</w:t>
            </w:r>
          </w:p>
        </w:tc>
      </w:tr>
      <w:tr w:rsidR="008E1893" w:rsidRPr="00DB6C5C" w14:paraId="7D2055E2" w14:textId="77777777" w:rsidTr="008E1893">
        <w:tc>
          <w:tcPr>
            <w:tcW w:w="1525" w:type="dxa"/>
          </w:tcPr>
          <w:p w14:paraId="2327B257" w14:textId="77777777" w:rsidR="008E1893" w:rsidRPr="00DB6C5C" w:rsidRDefault="008E1893" w:rsidP="001B7A8E">
            <w:r w:rsidRPr="00DB6C5C">
              <w:t>4</w:t>
            </w:r>
          </w:p>
        </w:tc>
        <w:tc>
          <w:tcPr>
            <w:tcW w:w="7115" w:type="dxa"/>
          </w:tcPr>
          <w:p w14:paraId="44F16E46" w14:textId="77777777" w:rsidR="008E1893" w:rsidRPr="00DB6C5C" w:rsidRDefault="008E1893" w:rsidP="001B7A8E">
            <w:r w:rsidRPr="00DB6C5C">
              <w:t>Nonconformance Report Form</w:t>
            </w:r>
          </w:p>
        </w:tc>
      </w:tr>
      <w:tr w:rsidR="008E1893" w:rsidRPr="00DB6C5C" w14:paraId="6B568D22" w14:textId="77777777" w:rsidTr="008E1893">
        <w:tc>
          <w:tcPr>
            <w:tcW w:w="1525" w:type="dxa"/>
          </w:tcPr>
          <w:p w14:paraId="5C8BB2DD" w14:textId="77777777" w:rsidR="008E1893" w:rsidRPr="00DB6C5C" w:rsidRDefault="008E1893" w:rsidP="001B7A8E">
            <w:r w:rsidRPr="00DB6C5C">
              <w:t>5</w:t>
            </w:r>
          </w:p>
        </w:tc>
        <w:tc>
          <w:tcPr>
            <w:tcW w:w="7115" w:type="dxa"/>
          </w:tcPr>
          <w:p w14:paraId="7659BA8C" w14:textId="77777777" w:rsidR="008E1893" w:rsidRPr="00DB6C5C" w:rsidRDefault="008E1893" w:rsidP="001B7A8E">
            <w:r w:rsidRPr="00DB6C5C">
              <w:t>Corrective Action Request Form</w:t>
            </w:r>
          </w:p>
        </w:tc>
      </w:tr>
      <w:tr w:rsidR="008E1893" w:rsidRPr="00DB6C5C" w14:paraId="1491AD10" w14:textId="77777777" w:rsidTr="008E1893">
        <w:tc>
          <w:tcPr>
            <w:tcW w:w="1525" w:type="dxa"/>
          </w:tcPr>
          <w:p w14:paraId="7271505A" w14:textId="77777777" w:rsidR="008E1893" w:rsidRPr="00DB6C5C" w:rsidRDefault="008E1893" w:rsidP="001B7A8E">
            <w:r w:rsidRPr="00DB6C5C">
              <w:t>6</w:t>
            </w:r>
          </w:p>
        </w:tc>
        <w:tc>
          <w:tcPr>
            <w:tcW w:w="7115" w:type="dxa"/>
          </w:tcPr>
          <w:p w14:paraId="00248868" w14:textId="77777777" w:rsidR="008E1893" w:rsidRPr="00DB6C5C" w:rsidRDefault="008E1893" w:rsidP="001B7A8E">
            <w:r w:rsidRPr="00DB6C5C">
              <w:t>Risk Assessment Form</w:t>
            </w:r>
          </w:p>
        </w:tc>
      </w:tr>
      <w:tr w:rsidR="008E1893" w:rsidRPr="00DB6C5C" w14:paraId="0A5CE5C2" w14:textId="77777777" w:rsidTr="008E1893">
        <w:tc>
          <w:tcPr>
            <w:tcW w:w="1525" w:type="dxa"/>
          </w:tcPr>
          <w:p w14:paraId="33A909E5" w14:textId="77777777" w:rsidR="008E1893" w:rsidRPr="00DB6C5C" w:rsidRDefault="008E1893" w:rsidP="001B7A8E">
            <w:r w:rsidRPr="00DB6C5C">
              <w:t>7</w:t>
            </w:r>
          </w:p>
        </w:tc>
        <w:tc>
          <w:tcPr>
            <w:tcW w:w="7115" w:type="dxa"/>
          </w:tcPr>
          <w:p w14:paraId="76ED582E" w14:textId="77777777" w:rsidR="008E1893" w:rsidRPr="00DB6C5C" w:rsidRDefault="008E1893" w:rsidP="001B7A8E">
            <w:r w:rsidRPr="00DB6C5C">
              <w:t>Internal Audit Report Form</w:t>
            </w:r>
          </w:p>
        </w:tc>
      </w:tr>
      <w:tr w:rsidR="008E1893" w:rsidRPr="00DB6C5C" w14:paraId="16E5BDFE" w14:textId="77777777" w:rsidTr="008E1893">
        <w:tc>
          <w:tcPr>
            <w:tcW w:w="1525" w:type="dxa"/>
          </w:tcPr>
          <w:p w14:paraId="28E6FF7F" w14:textId="77777777" w:rsidR="008E1893" w:rsidRPr="00DB6C5C" w:rsidRDefault="008E1893" w:rsidP="001B7A8E">
            <w:r w:rsidRPr="00DB6C5C">
              <w:t>8</w:t>
            </w:r>
          </w:p>
        </w:tc>
        <w:tc>
          <w:tcPr>
            <w:tcW w:w="7115" w:type="dxa"/>
          </w:tcPr>
          <w:p w14:paraId="40E47192" w14:textId="77777777" w:rsidR="008E1893" w:rsidRPr="00DB6C5C" w:rsidRDefault="008E1893" w:rsidP="001B7A8E">
            <w:r w:rsidRPr="00DB6C5C">
              <w:t>Management Review Input and Output Form</w:t>
            </w:r>
          </w:p>
        </w:tc>
      </w:tr>
      <w:tr w:rsidR="008E1893" w:rsidRPr="00DB6C5C" w14:paraId="63EB903A" w14:textId="77777777" w:rsidTr="008E1893">
        <w:tc>
          <w:tcPr>
            <w:tcW w:w="1525" w:type="dxa"/>
          </w:tcPr>
          <w:p w14:paraId="06B6657C" w14:textId="77777777" w:rsidR="008E1893" w:rsidRPr="00DB6C5C" w:rsidRDefault="008E1893" w:rsidP="001B7A8E">
            <w:r w:rsidRPr="00DB6C5C">
              <w:t>9</w:t>
            </w:r>
          </w:p>
        </w:tc>
        <w:tc>
          <w:tcPr>
            <w:tcW w:w="7115" w:type="dxa"/>
          </w:tcPr>
          <w:p w14:paraId="1E5FFFF8" w14:textId="77777777" w:rsidR="008E1893" w:rsidRPr="00DB6C5C" w:rsidRDefault="008E1893" w:rsidP="001B7A8E">
            <w:r w:rsidRPr="00DB6C5C">
              <w:t>Equipment Maintenance Log</w:t>
            </w:r>
          </w:p>
        </w:tc>
      </w:tr>
      <w:tr w:rsidR="008E1893" w:rsidRPr="00DB6C5C" w14:paraId="47DC48D4" w14:textId="77777777" w:rsidTr="008E1893">
        <w:tc>
          <w:tcPr>
            <w:tcW w:w="1525" w:type="dxa"/>
          </w:tcPr>
          <w:p w14:paraId="5F08F7AE" w14:textId="77777777" w:rsidR="008E1893" w:rsidRPr="00DB6C5C" w:rsidRDefault="008E1893" w:rsidP="001B7A8E">
            <w:r w:rsidRPr="00DB6C5C">
              <w:t>10</w:t>
            </w:r>
          </w:p>
        </w:tc>
        <w:tc>
          <w:tcPr>
            <w:tcW w:w="7115" w:type="dxa"/>
          </w:tcPr>
          <w:p w14:paraId="7612BCA7" w14:textId="77777777" w:rsidR="008E1893" w:rsidRPr="00DB6C5C" w:rsidRDefault="008E1893" w:rsidP="001B7A8E">
            <w:r w:rsidRPr="00DB6C5C">
              <w:t>Calibration Record Form</w:t>
            </w:r>
          </w:p>
        </w:tc>
      </w:tr>
      <w:tr w:rsidR="008E1893" w:rsidRPr="00DB6C5C" w14:paraId="545A80AD" w14:textId="77777777" w:rsidTr="008E1893">
        <w:tc>
          <w:tcPr>
            <w:tcW w:w="1525" w:type="dxa"/>
          </w:tcPr>
          <w:p w14:paraId="68E2D816" w14:textId="77777777" w:rsidR="008E1893" w:rsidRPr="00DB6C5C" w:rsidRDefault="008E1893" w:rsidP="001B7A8E">
            <w:r w:rsidRPr="00DB6C5C">
              <w:t>11</w:t>
            </w:r>
          </w:p>
        </w:tc>
        <w:tc>
          <w:tcPr>
            <w:tcW w:w="7115" w:type="dxa"/>
          </w:tcPr>
          <w:p w14:paraId="6188B37C" w14:textId="77777777" w:rsidR="008E1893" w:rsidRPr="00DB6C5C" w:rsidRDefault="008E1893" w:rsidP="001B7A8E">
            <w:r w:rsidRPr="00DB6C5C">
              <w:t>Training Attendance and Competency Assessment Form</w:t>
            </w:r>
          </w:p>
        </w:tc>
      </w:tr>
      <w:tr w:rsidR="008E1893" w:rsidRPr="00DB6C5C" w14:paraId="5110FE3B" w14:textId="77777777" w:rsidTr="008E1893">
        <w:tc>
          <w:tcPr>
            <w:tcW w:w="1525" w:type="dxa"/>
          </w:tcPr>
          <w:p w14:paraId="2F074484" w14:textId="77777777" w:rsidR="008E1893" w:rsidRPr="00DB6C5C" w:rsidRDefault="008E1893" w:rsidP="001B7A8E">
            <w:r w:rsidRPr="00DB6C5C">
              <w:t>12</w:t>
            </w:r>
          </w:p>
        </w:tc>
        <w:tc>
          <w:tcPr>
            <w:tcW w:w="7115" w:type="dxa"/>
          </w:tcPr>
          <w:p w14:paraId="44DC435C" w14:textId="77777777" w:rsidR="008E1893" w:rsidRPr="00DB6C5C" w:rsidRDefault="008E1893" w:rsidP="001B7A8E">
            <w:r w:rsidRPr="00DB6C5C">
              <w:t>Reagent and Consumable Receipt and Testing Form</w:t>
            </w:r>
          </w:p>
        </w:tc>
      </w:tr>
    </w:tbl>
    <w:p w14:paraId="5ABDF85C" w14:textId="77777777" w:rsidR="00CA0852" w:rsidRPr="00CA0852" w:rsidRDefault="00CA0852" w:rsidP="00CA0852"/>
    <w:p w14:paraId="7112F58A" w14:textId="77777777" w:rsidR="00CA0852" w:rsidRPr="00CA0852" w:rsidRDefault="00CA0852" w:rsidP="00CA0852"/>
    <w:p w14:paraId="1FEA8B04" w14:textId="7AE0FEEB" w:rsidR="00CA0852" w:rsidRPr="00CA0852" w:rsidRDefault="00CA0852" w:rsidP="00CA0852">
      <w:pPr>
        <w:tabs>
          <w:tab w:val="left" w:pos="1236"/>
        </w:tabs>
      </w:pPr>
    </w:p>
    <w:sectPr w:rsidR="00CA0852" w:rsidRPr="00CA0852" w:rsidSect="00F006F6">
      <w:headerReference w:type="default" r:id="rId17"/>
      <w:footerReference w:type="default" r:id="rId18"/>
      <w:pgSz w:w="11907" w:h="16839" w:code="9"/>
      <w:pgMar w:top="720" w:right="720" w:bottom="720" w:left="720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DAB4C" w14:textId="77777777" w:rsidR="007143D6" w:rsidRDefault="007143D6" w:rsidP="00D06087">
      <w:pPr>
        <w:spacing w:after="0" w:line="240" w:lineRule="auto"/>
      </w:pPr>
      <w:r>
        <w:separator/>
      </w:r>
    </w:p>
  </w:endnote>
  <w:endnote w:type="continuationSeparator" w:id="0">
    <w:p w14:paraId="06BC3B43" w14:textId="77777777" w:rsidR="007143D6" w:rsidRDefault="007143D6" w:rsidP="00D0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E80D5" w14:textId="77777777" w:rsidR="00753C20" w:rsidRDefault="00753C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DDC57" w14:textId="77777777" w:rsidR="00753C20" w:rsidRDefault="00753C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068FA" w14:textId="77777777" w:rsidR="00753C20" w:rsidRDefault="00753C2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27C3D" w14:textId="77777777" w:rsidR="004017F0" w:rsidRPr="004017F0" w:rsidRDefault="004017F0" w:rsidP="0010473E">
    <w:pPr>
      <w:pStyle w:val="Footer"/>
      <w:rPr>
        <w:b/>
        <w:bCs/>
        <w:sz w:val="18"/>
        <w:szCs w:val="18"/>
      </w:rPr>
    </w:pPr>
  </w:p>
  <w:p w14:paraId="110518FD" w14:textId="49F2B20B" w:rsidR="00D06087" w:rsidRDefault="00EC7ECB" w:rsidP="0010473E">
    <w:pPr>
      <w:pStyle w:val="Footer"/>
      <w:jc w:val="center"/>
    </w:pPr>
    <w:r w:rsidRPr="00753C20">
      <w:t>I</w:t>
    </w:r>
    <w:r w:rsidR="00772DBC" w:rsidRPr="00753C20">
      <w:t xml:space="preserve">SO </w:t>
    </w:r>
    <w:r w:rsidR="00FA62F3" w:rsidRPr="00753C20">
      <w:t>1</w:t>
    </w:r>
    <w:r w:rsidR="008E1893" w:rsidRPr="00753C20">
      <w:t>5189:2022</w:t>
    </w:r>
    <w:r w:rsidR="00CA0852" w:rsidRPr="00753C20">
      <w:t xml:space="preserve">       </w:t>
    </w:r>
    <w:r w:rsidR="0010473E" w:rsidRPr="00753C20">
      <w:t xml:space="preserve">                        </w:t>
    </w:r>
    <w:r w:rsidR="00111459" w:rsidRPr="00753C20">
      <w:t xml:space="preserve">      </w:t>
    </w:r>
    <w:r w:rsidR="00215B45" w:rsidRPr="00753C20">
      <w:t xml:space="preserve">          </w:t>
    </w:r>
    <w:r w:rsidR="00111459" w:rsidRPr="00753C20">
      <w:t xml:space="preserve">            </w:t>
    </w:r>
    <w:r w:rsidR="0010473E" w:rsidRPr="00753C20">
      <w:t xml:space="preserve">             </w:t>
    </w:r>
    <w:r w:rsidR="00111459" w:rsidRPr="00753C20">
      <w:rPr>
        <w:rFonts w:cstheme="minorHAnsi"/>
      </w:rPr>
      <w:t xml:space="preserve"> </w:t>
    </w:r>
    <w:r w:rsidR="00111459" w:rsidRPr="00447D6E">
      <w:rPr>
        <w:rStyle w:val="CompanyChar"/>
        <w:sz w:val="22"/>
        <w:szCs w:val="24"/>
      </w:rPr>
      <w:t>[Company]</w:t>
    </w:r>
    <w:r w:rsidR="004017F0">
      <w:ptab w:relativeTo="margin" w:alignment="right" w:leader="none"/>
    </w:r>
    <w:r w:rsidR="004017F0">
      <w:t xml:space="preserve">Page </w:t>
    </w:r>
    <w:r w:rsidR="004017F0" w:rsidRPr="004017F0">
      <w:fldChar w:fldCharType="begin"/>
    </w:r>
    <w:r w:rsidR="004017F0" w:rsidRPr="004017F0">
      <w:instrText xml:space="preserve"> PAGE   \* MERGEFORMAT </w:instrText>
    </w:r>
    <w:r w:rsidR="004017F0" w:rsidRPr="004017F0">
      <w:fldChar w:fldCharType="separate"/>
    </w:r>
    <w:r w:rsidR="00D103A7">
      <w:rPr>
        <w:noProof/>
      </w:rPr>
      <w:t>9</w:t>
    </w:r>
    <w:r w:rsidR="004017F0" w:rsidRPr="004017F0">
      <w:rPr>
        <w:noProof/>
      </w:rPr>
      <w:fldChar w:fldCharType="end"/>
    </w:r>
    <w:r w:rsidR="004017F0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53071" w14:textId="77777777" w:rsidR="007143D6" w:rsidRDefault="007143D6" w:rsidP="00D06087">
      <w:pPr>
        <w:spacing w:after="0" w:line="240" w:lineRule="auto"/>
      </w:pPr>
      <w:r>
        <w:separator/>
      </w:r>
    </w:p>
  </w:footnote>
  <w:footnote w:type="continuationSeparator" w:id="0">
    <w:p w14:paraId="07C7DB2C" w14:textId="77777777" w:rsidR="007143D6" w:rsidRDefault="007143D6" w:rsidP="00D0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AAF05" w14:textId="77777777" w:rsidR="00753C20" w:rsidRDefault="00753C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39E57" w14:textId="77777777" w:rsidR="00753C20" w:rsidRDefault="00753C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EB89B" w14:textId="77777777" w:rsidR="00753C20" w:rsidRDefault="00753C2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F09EA" w14:textId="26AEE426" w:rsidR="00D06087" w:rsidRPr="004A193D" w:rsidRDefault="006F3F38" w:rsidP="004A193D">
    <w:pPr>
      <w:rPr>
        <w:sz w:val="20"/>
        <w:szCs w:val="20"/>
      </w:rPr>
    </w:pPr>
    <w:r>
      <w:rPr>
        <w:i/>
        <w:iCs/>
        <w:sz w:val="20"/>
        <w:szCs w:val="20"/>
      </w:rPr>
      <w:t xml:space="preserve">List of Documents </w:t>
    </w:r>
    <w:r w:rsidR="00F428FF">
      <w:rPr>
        <w:i/>
        <w:iCs/>
        <w:sz w:val="20"/>
        <w:szCs w:val="20"/>
      </w:rPr>
      <w:t xml:space="preserve">   </w:t>
    </w:r>
    <w:r w:rsidR="00A44672">
      <w:rPr>
        <w:i/>
        <w:iCs/>
        <w:sz w:val="20"/>
        <w:szCs w:val="20"/>
      </w:rPr>
      <w:t xml:space="preserve">       </w:t>
    </w:r>
    <w:r w:rsidR="00FD3331">
      <w:rPr>
        <w:i/>
        <w:iCs/>
        <w:sz w:val="20"/>
        <w:szCs w:val="20"/>
      </w:rPr>
      <w:t xml:space="preserve">                                       </w:t>
    </w:r>
    <w:r>
      <w:rPr>
        <w:i/>
        <w:iCs/>
        <w:sz w:val="20"/>
        <w:szCs w:val="20"/>
      </w:rPr>
      <w:t xml:space="preserve"> </w:t>
    </w:r>
    <w:r w:rsidR="00FD3331">
      <w:rPr>
        <w:i/>
        <w:iCs/>
        <w:sz w:val="20"/>
        <w:szCs w:val="20"/>
      </w:rPr>
      <w:t xml:space="preserve">                                                                                                                    </w:t>
    </w:r>
    <w:r w:rsidR="00EC7ECB">
      <w:rPr>
        <w:i/>
        <w:iCs/>
        <w:sz w:val="20"/>
        <w:szCs w:val="20"/>
      </w:rPr>
      <w:t xml:space="preserve"> </w:t>
    </w:r>
    <w:r w:rsidR="00CA0852">
      <w:rPr>
        <w:sz w:val="20"/>
        <w:szCs w:val="20"/>
      </w:rPr>
      <w:t xml:space="preserve"> </w:t>
    </w:r>
    <w:r w:rsidR="00EC7ECB">
      <w:rPr>
        <w:sz w:val="20"/>
        <w:szCs w:val="20"/>
      </w:rPr>
      <w:t>I</w:t>
    </w:r>
    <w:r w:rsidR="00772DBC">
      <w:rPr>
        <w:sz w:val="20"/>
        <w:szCs w:val="20"/>
      </w:rPr>
      <w:t xml:space="preserve">SO </w:t>
    </w:r>
    <w:r w:rsidR="00FA62F3">
      <w:rPr>
        <w:sz w:val="20"/>
        <w:szCs w:val="20"/>
      </w:rPr>
      <w:t>1</w:t>
    </w:r>
    <w:r w:rsidR="008E1893">
      <w:rPr>
        <w:sz w:val="20"/>
        <w:szCs w:val="20"/>
      </w:rPr>
      <w:t>5189:2022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B45"/>
    <w:rsid w:val="00023993"/>
    <w:rsid w:val="00037437"/>
    <w:rsid w:val="0004212A"/>
    <w:rsid w:val="00043D5D"/>
    <w:rsid w:val="00054CF9"/>
    <w:rsid w:val="000B4639"/>
    <w:rsid w:val="000D3CEF"/>
    <w:rsid w:val="000D6830"/>
    <w:rsid w:val="0010473E"/>
    <w:rsid w:val="00111459"/>
    <w:rsid w:val="00111DDE"/>
    <w:rsid w:val="00113E1C"/>
    <w:rsid w:val="001470F5"/>
    <w:rsid w:val="00150388"/>
    <w:rsid w:val="00167766"/>
    <w:rsid w:val="001722AB"/>
    <w:rsid w:val="00186075"/>
    <w:rsid w:val="001C53B4"/>
    <w:rsid w:val="001D2CA0"/>
    <w:rsid w:val="001F7BBF"/>
    <w:rsid w:val="0020662F"/>
    <w:rsid w:val="00215B45"/>
    <w:rsid w:val="00233871"/>
    <w:rsid w:val="002546C6"/>
    <w:rsid w:val="00263D26"/>
    <w:rsid w:val="002761F4"/>
    <w:rsid w:val="002910A8"/>
    <w:rsid w:val="00291A07"/>
    <w:rsid w:val="002C1719"/>
    <w:rsid w:val="00310235"/>
    <w:rsid w:val="00331651"/>
    <w:rsid w:val="00344F53"/>
    <w:rsid w:val="00363536"/>
    <w:rsid w:val="003B6910"/>
    <w:rsid w:val="003C48C5"/>
    <w:rsid w:val="003D009F"/>
    <w:rsid w:val="003E1BBF"/>
    <w:rsid w:val="004017F0"/>
    <w:rsid w:val="00414A86"/>
    <w:rsid w:val="00420E2E"/>
    <w:rsid w:val="004265CD"/>
    <w:rsid w:val="0043619A"/>
    <w:rsid w:val="004450B9"/>
    <w:rsid w:val="00447D6E"/>
    <w:rsid w:val="00460385"/>
    <w:rsid w:val="004816CB"/>
    <w:rsid w:val="00492F75"/>
    <w:rsid w:val="004A193D"/>
    <w:rsid w:val="004A327A"/>
    <w:rsid w:val="004E0181"/>
    <w:rsid w:val="0052061A"/>
    <w:rsid w:val="00526622"/>
    <w:rsid w:val="0053507E"/>
    <w:rsid w:val="005439C7"/>
    <w:rsid w:val="00555320"/>
    <w:rsid w:val="00576CB1"/>
    <w:rsid w:val="005865D3"/>
    <w:rsid w:val="005A52B4"/>
    <w:rsid w:val="005C6D03"/>
    <w:rsid w:val="005D7BEA"/>
    <w:rsid w:val="00621709"/>
    <w:rsid w:val="00631AE5"/>
    <w:rsid w:val="00647DDF"/>
    <w:rsid w:val="00667AA8"/>
    <w:rsid w:val="00672D2D"/>
    <w:rsid w:val="00674D0B"/>
    <w:rsid w:val="0069259B"/>
    <w:rsid w:val="00693DE7"/>
    <w:rsid w:val="006C7EAF"/>
    <w:rsid w:val="006D2B23"/>
    <w:rsid w:val="006E1C75"/>
    <w:rsid w:val="006F3F38"/>
    <w:rsid w:val="007143D6"/>
    <w:rsid w:val="00720108"/>
    <w:rsid w:val="00722F19"/>
    <w:rsid w:val="007245D6"/>
    <w:rsid w:val="00730706"/>
    <w:rsid w:val="0073398B"/>
    <w:rsid w:val="00753C20"/>
    <w:rsid w:val="00763F0B"/>
    <w:rsid w:val="00772DBC"/>
    <w:rsid w:val="00796F12"/>
    <w:rsid w:val="007B0860"/>
    <w:rsid w:val="007B2028"/>
    <w:rsid w:val="007F1DA0"/>
    <w:rsid w:val="0080100B"/>
    <w:rsid w:val="00822C01"/>
    <w:rsid w:val="008327AA"/>
    <w:rsid w:val="00835739"/>
    <w:rsid w:val="00854991"/>
    <w:rsid w:val="00862D27"/>
    <w:rsid w:val="0088034D"/>
    <w:rsid w:val="00885329"/>
    <w:rsid w:val="00886E20"/>
    <w:rsid w:val="008D598E"/>
    <w:rsid w:val="008E1344"/>
    <w:rsid w:val="008E1893"/>
    <w:rsid w:val="008F14ED"/>
    <w:rsid w:val="008F5183"/>
    <w:rsid w:val="00907F5F"/>
    <w:rsid w:val="00907FE6"/>
    <w:rsid w:val="009163D3"/>
    <w:rsid w:val="00917E48"/>
    <w:rsid w:val="0099043B"/>
    <w:rsid w:val="00992241"/>
    <w:rsid w:val="009A724F"/>
    <w:rsid w:val="009B263E"/>
    <w:rsid w:val="009B2C7A"/>
    <w:rsid w:val="009D27B3"/>
    <w:rsid w:val="009D4377"/>
    <w:rsid w:val="00A14A23"/>
    <w:rsid w:val="00A44672"/>
    <w:rsid w:val="00A62ADD"/>
    <w:rsid w:val="00A93A43"/>
    <w:rsid w:val="00A94816"/>
    <w:rsid w:val="00AA0B6C"/>
    <w:rsid w:val="00AB7C58"/>
    <w:rsid w:val="00AC6099"/>
    <w:rsid w:val="00AD4386"/>
    <w:rsid w:val="00AE2D89"/>
    <w:rsid w:val="00B24CD7"/>
    <w:rsid w:val="00B32940"/>
    <w:rsid w:val="00B70E19"/>
    <w:rsid w:val="00B87B26"/>
    <w:rsid w:val="00BA7C1E"/>
    <w:rsid w:val="00BC7FCC"/>
    <w:rsid w:val="00C00EE2"/>
    <w:rsid w:val="00C04770"/>
    <w:rsid w:val="00C125D6"/>
    <w:rsid w:val="00C325D4"/>
    <w:rsid w:val="00C6573E"/>
    <w:rsid w:val="00C66E2E"/>
    <w:rsid w:val="00C74847"/>
    <w:rsid w:val="00C77564"/>
    <w:rsid w:val="00C905EB"/>
    <w:rsid w:val="00CA0852"/>
    <w:rsid w:val="00CA2950"/>
    <w:rsid w:val="00CB1A41"/>
    <w:rsid w:val="00CD46A8"/>
    <w:rsid w:val="00CD5A61"/>
    <w:rsid w:val="00D06087"/>
    <w:rsid w:val="00D06D9E"/>
    <w:rsid w:val="00D103A7"/>
    <w:rsid w:val="00D13A76"/>
    <w:rsid w:val="00D146D6"/>
    <w:rsid w:val="00D50251"/>
    <w:rsid w:val="00D5664F"/>
    <w:rsid w:val="00D6445D"/>
    <w:rsid w:val="00D80ED8"/>
    <w:rsid w:val="00DB2EBC"/>
    <w:rsid w:val="00DB52C7"/>
    <w:rsid w:val="00DB6549"/>
    <w:rsid w:val="00DD44EE"/>
    <w:rsid w:val="00DF1985"/>
    <w:rsid w:val="00DF393B"/>
    <w:rsid w:val="00DF3E0A"/>
    <w:rsid w:val="00E64D68"/>
    <w:rsid w:val="00E76DB1"/>
    <w:rsid w:val="00E7719A"/>
    <w:rsid w:val="00E81143"/>
    <w:rsid w:val="00E83733"/>
    <w:rsid w:val="00E94B32"/>
    <w:rsid w:val="00EA0C1B"/>
    <w:rsid w:val="00EA1299"/>
    <w:rsid w:val="00EA4641"/>
    <w:rsid w:val="00EC7ECB"/>
    <w:rsid w:val="00EE1059"/>
    <w:rsid w:val="00EF5707"/>
    <w:rsid w:val="00F006F6"/>
    <w:rsid w:val="00F06283"/>
    <w:rsid w:val="00F3490A"/>
    <w:rsid w:val="00F428FF"/>
    <w:rsid w:val="00F46A4A"/>
    <w:rsid w:val="00F548CA"/>
    <w:rsid w:val="00FA62F3"/>
    <w:rsid w:val="00FA77C9"/>
    <w:rsid w:val="00FC2E0F"/>
    <w:rsid w:val="00FC77E4"/>
    <w:rsid w:val="00FD3331"/>
    <w:rsid w:val="00FE4F42"/>
    <w:rsid w:val="00FF209E"/>
    <w:rsid w:val="00FF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211E68"/>
  <w15:chartTrackingRefBased/>
  <w15:docId w15:val="{DA2DCAF5-3E44-4F03-8A9F-DCC66810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93D"/>
    <w:pPr>
      <w:keepNext/>
      <w:keepLines/>
      <w:spacing w:before="360" w:after="120"/>
      <w:outlineLvl w:val="0"/>
    </w:pPr>
    <w:rPr>
      <w:rFonts w:eastAsiaTheme="majorEastAsia" w:cstheme="majorBidi"/>
      <w:b/>
      <w:color w:val="1F4E79" w:themeColor="accent1" w:themeShade="80"/>
      <w:sz w:val="28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193D"/>
    <w:pPr>
      <w:keepNext/>
      <w:keepLines/>
      <w:spacing w:before="40" w:after="0"/>
      <w:outlineLvl w:val="1"/>
    </w:pPr>
    <w:rPr>
      <w:rFonts w:eastAsiaTheme="majorEastAsia" w:cstheme="majorBidi"/>
      <w:b/>
      <w:color w:val="538135" w:themeColor="accent6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9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A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6087"/>
    <w:rPr>
      <w:color w:val="808080"/>
    </w:rPr>
  </w:style>
  <w:style w:type="table" w:styleId="TableGrid">
    <w:name w:val="Table Grid"/>
    <w:basedOn w:val="TableNormal"/>
    <w:uiPriority w:val="39"/>
    <w:rsid w:val="00D06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6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087"/>
  </w:style>
  <w:style w:type="paragraph" w:styleId="Footer">
    <w:name w:val="footer"/>
    <w:basedOn w:val="Normal"/>
    <w:link w:val="FooterChar"/>
    <w:uiPriority w:val="99"/>
    <w:unhideWhenUsed/>
    <w:rsid w:val="00D06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087"/>
  </w:style>
  <w:style w:type="character" w:customStyle="1" w:styleId="Heading1Char">
    <w:name w:val="Heading 1 Char"/>
    <w:basedOn w:val="DefaultParagraphFont"/>
    <w:link w:val="Heading1"/>
    <w:uiPriority w:val="9"/>
    <w:rsid w:val="004A193D"/>
    <w:rPr>
      <w:rFonts w:eastAsiaTheme="majorEastAsia" w:cstheme="majorBidi"/>
      <w:b/>
      <w:color w:val="1F4E79" w:themeColor="accent1" w:themeShade="80"/>
      <w:sz w:val="28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A193D"/>
    <w:rPr>
      <w:rFonts w:eastAsiaTheme="majorEastAsia" w:cstheme="majorBidi"/>
      <w:b/>
      <w:color w:val="538135" w:themeColor="accent6" w:themeShade="BF"/>
      <w:sz w:val="24"/>
      <w:szCs w:val="26"/>
    </w:rPr>
  </w:style>
  <w:style w:type="paragraph" w:styleId="ListParagraph">
    <w:name w:val="List Paragraph"/>
    <w:basedOn w:val="Normal"/>
    <w:uiPriority w:val="34"/>
    <w:qFormat/>
    <w:rsid w:val="00150388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FE4F4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E4F4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E4F4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E4F42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5865D3"/>
    <w:pPr>
      <w:spacing w:after="120" w:line="276" w:lineRule="auto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865D3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A62A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62ADD"/>
  </w:style>
  <w:style w:type="character" w:customStyle="1" w:styleId="Heading4Char">
    <w:name w:val="Heading 4 Char"/>
    <w:basedOn w:val="DefaultParagraphFont"/>
    <w:link w:val="Heading4"/>
    <w:uiPriority w:val="9"/>
    <w:semiHidden/>
    <w:rsid w:val="00A62AD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GridTable1Light-Accent1">
    <w:name w:val="Grid Table 1 Light Accent 1"/>
    <w:basedOn w:val="TableNormal"/>
    <w:uiPriority w:val="46"/>
    <w:rsid w:val="001D2CA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link w:val="NoSpacingChar"/>
    <w:uiPriority w:val="1"/>
    <w:qFormat/>
    <w:rsid w:val="000D3CE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D3CEF"/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qFormat/>
    <w:rsid w:val="000D3C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ss1511">
    <w:name w:val="jss1511"/>
    <w:basedOn w:val="DefaultParagraphFont"/>
    <w:rsid w:val="00CA2950"/>
  </w:style>
  <w:style w:type="character" w:customStyle="1" w:styleId="Heading3Char">
    <w:name w:val="Heading 3 Char"/>
    <w:basedOn w:val="DefaultParagraphFont"/>
    <w:link w:val="Heading3"/>
    <w:uiPriority w:val="9"/>
    <w:semiHidden/>
    <w:rsid w:val="004A193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2F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F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F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F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F75"/>
    <w:rPr>
      <w:b/>
      <w:bCs/>
      <w:sz w:val="20"/>
      <w:szCs w:val="20"/>
    </w:rPr>
  </w:style>
  <w:style w:type="paragraph" w:customStyle="1" w:styleId="Company">
    <w:name w:val="Company"/>
    <w:basedOn w:val="Normal"/>
    <w:link w:val="CompanyChar"/>
    <w:qFormat/>
    <w:rsid w:val="00447D6E"/>
    <w:pPr>
      <w:jc w:val="both"/>
    </w:pPr>
    <w:rPr>
      <w:rFonts w:cstheme="minorHAnsi"/>
      <w:b/>
      <w:color w:val="FF0000"/>
    </w:rPr>
  </w:style>
  <w:style w:type="character" w:customStyle="1" w:styleId="CompanyChar">
    <w:name w:val="Company Char"/>
    <w:basedOn w:val="Heading1Char"/>
    <w:link w:val="Company"/>
    <w:rsid w:val="00447D6E"/>
    <w:rPr>
      <w:rFonts w:eastAsiaTheme="majorEastAsia" w:cstheme="minorHAnsi"/>
      <w:b/>
      <w:color w:val="FF0000"/>
      <w:sz w:val="28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  <wetp:taskpane dockstate="right" visibility="0" width="1" row="0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3ED43B50-D5DE-4560-8A46-4E3FD2179A93}">
  <we:reference id="wa200000368" version="1.0.0.0" store="en-US" storeType="OMEX"/>
  <we:alternateReferences>
    <we:reference id="WA200000368" version="1.0.0.0" store="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189347FB-35C2-4245-BA20-562FDEFA467F}">
  <we:reference id="wa200005669" version="2.0.0.0" store="en-US" storeType="OMEX"/>
  <we:alternateReferences>
    <we:reference id="WA200005669" version="2.0.0.0" store="WA20000566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6948A-7A69-468B-A67E-930120F9A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306</Words>
  <Characters>1878</Characters>
  <Application>Microsoft Office Word</Application>
  <DocSecurity>0</DocSecurity>
  <Lines>125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CERTIFICATION MANAGEMENT SYSTEM
HUMAN RESOURCES
(PROCEDURE)</vt:lpstr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MANAGEMENT SYSTEM
HUMAN RESOURCES
(PROCEDURE)</dc:title>
  <dc:subject/>
  <dc:creator>QCG</dc:creator>
  <cp:keywords/>
  <dc:description/>
  <cp:lastModifiedBy>ADMIN</cp:lastModifiedBy>
  <cp:revision>4</cp:revision>
  <dcterms:created xsi:type="dcterms:W3CDTF">2025-02-19T12:23:00Z</dcterms:created>
  <dcterms:modified xsi:type="dcterms:W3CDTF">2025-03-06T10:12:00Z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79414159d392c71fd2fb6bcd7645b6a559477771a427c3a3379200527e87c732</vt:lpwstr>
  </property>
</Properties>
</file>